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0612A88D" w:rsidR="005C675F" w:rsidRPr="009850E2" w:rsidRDefault="00A0551E" w:rsidP="00900C88">
      <w:pPr>
        <w:widowControl w:val="0"/>
        <w:pBdr>
          <w:top w:val="nil"/>
          <w:left w:val="nil"/>
          <w:bottom w:val="nil"/>
          <w:right w:val="nil"/>
          <w:between w:val="nil"/>
        </w:pBdr>
        <w:spacing w:after="0" w:line="240" w:lineRule="auto"/>
        <w:jc w:val="center"/>
        <w:rPr>
          <w:rFonts w:ascii="Times New Roman" w:eastAsia="Times New Roman" w:hAnsi="Times New Roman" w:cs="Times New Roman"/>
          <w:b/>
          <w:smallCaps/>
          <w:sz w:val="24"/>
          <w:szCs w:val="24"/>
        </w:rPr>
      </w:pPr>
      <w:r>
        <w:rPr>
          <w:rFonts w:ascii="Times New Roman" w:hAnsi="Times New Roman" w:cs="Times New Roman"/>
          <w:sz w:val="24"/>
          <w:szCs w:val="24"/>
        </w:rPr>
        <w:pict w14:anchorId="74D4B7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50pt;height:50pt;z-index:251658240;visibility:hidden">
            <o:lock v:ext="edit" selection="t"/>
          </v:shape>
        </w:pict>
      </w:r>
      <w:sdt>
        <w:sdtPr>
          <w:rPr>
            <w:rFonts w:ascii="Times New Roman Bold" w:eastAsia="Times New Roman" w:hAnsi="Times New Roman Bold" w:cs="Times New Roman"/>
            <w:b/>
            <w:caps/>
            <w:sz w:val="24"/>
            <w:szCs w:val="24"/>
          </w:rPr>
          <w:alias w:val="Category"/>
          <w:tag w:val=""/>
          <w:id w:val="1891459636"/>
          <w:placeholder>
            <w:docPart w:val="0DA9E1EF7BF24DA899A0E8852B99B6A6"/>
          </w:placeholder>
          <w:dataBinding w:prefixMappings="xmlns:ns0='http://purl.org/dc/elements/1.1/' xmlns:ns1='http://schemas.openxmlformats.org/package/2006/metadata/core-properties' " w:xpath="/ns1:coreProperties[1]/ns1:category[1]" w:storeItemID="{6C3C8BC8-F283-45AE-878A-BAB7291924A1}"/>
          <w:text/>
        </w:sdtPr>
        <w:sdtEndPr/>
        <w:sdtContent>
          <w:r w:rsidR="00752CD6" w:rsidRPr="00573FDE">
            <w:rPr>
              <w:rFonts w:ascii="Times New Roman Bold" w:eastAsia="Times New Roman" w:hAnsi="Times New Roman Bold" w:cs="Times New Roman"/>
              <w:b/>
              <w:caps/>
              <w:sz w:val="24"/>
              <w:szCs w:val="24"/>
            </w:rPr>
            <w:t>Category 100</w:t>
          </w:r>
        </w:sdtContent>
      </w:sdt>
    </w:p>
    <w:sdt>
      <w:sdtPr>
        <w:rPr>
          <w:rFonts w:ascii="Times New Roman Bold" w:hAnsi="Times New Roman Bold" w:cs="Times New Roman"/>
          <w:b/>
          <w:caps/>
          <w:sz w:val="24"/>
          <w:szCs w:val="24"/>
        </w:rPr>
        <w:alias w:val="Category Description"/>
        <w:tag w:val="Category_x0020_Description"/>
        <w:id w:val="-870448034"/>
        <w:placeholder>
          <w:docPart w:val="F5CDDDF7E0574F6686202BA7F6381E10"/>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2DAE4D24-EED2-47D7-8937-98ED25651F73}"/>
        <w:text/>
      </w:sdtPr>
      <w:sdtEndPr/>
      <w:sdtContent>
        <w:p w14:paraId="00000003" w14:textId="5B2B1748" w:rsidR="005C675F" w:rsidRPr="00A31D17" w:rsidRDefault="00752CD6" w:rsidP="00A3494D">
          <w:pPr>
            <w:tabs>
              <w:tab w:val="left" w:pos="2880"/>
              <w:tab w:val="center" w:pos="4680"/>
              <w:tab w:val="left" w:pos="7212"/>
            </w:tabs>
            <w:spacing w:after="0" w:line="240" w:lineRule="auto"/>
            <w:jc w:val="center"/>
            <w:rPr>
              <w:rFonts w:ascii="Times New Roman" w:eastAsia="Times New Roman" w:hAnsi="Times New Roman" w:cs="Times New Roman"/>
              <w:b/>
              <w:smallCaps/>
              <w:sz w:val="24"/>
              <w:szCs w:val="24"/>
            </w:rPr>
          </w:pPr>
          <w:r w:rsidRPr="00573FDE">
            <w:rPr>
              <w:rFonts w:ascii="Times New Roman Bold" w:hAnsi="Times New Roman Bold" w:cs="Times New Roman"/>
              <w:b/>
              <w:caps/>
              <w:sz w:val="24"/>
              <w:szCs w:val="24"/>
            </w:rPr>
            <w:t>Preliminary</w:t>
          </w:r>
        </w:p>
      </w:sdtContent>
    </w:sdt>
    <w:p w14:paraId="00000004" w14:textId="77777777" w:rsidR="005C675F" w:rsidRPr="009850E2" w:rsidRDefault="005C675F">
      <w:pPr>
        <w:pBdr>
          <w:top w:val="nil"/>
          <w:left w:val="nil"/>
          <w:bottom w:val="nil"/>
          <w:right w:val="nil"/>
          <w:between w:val="nil"/>
        </w:pBdr>
        <w:tabs>
          <w:tab w:val="left" w:pos="-720"/>
          <w:tab w:val="left" w:pos="187"/>
          <w:tab w:val="left" w:pos="547"/>
          <w:tab w:val="left" w:pos="907"/>
          <w:tab w:val="left" w:pos="1267"/>
          <w:tab w:val="left" w:pos="2880"/>
        </w:tabs>
        <w:spacing w:after="0" w:line="240" w:lineRule="auto"/>
        <w:jc w:val="center"/>
        <w:rPr>
          <w:rFonts w:ascii="Times New Roman" w:eastAsia="Times New Roman" w:hAnsi="Times New Roman" w:cs="Times New Roman"/>
          <w:b/>
          <w:color w:val="000000"/>
          <w:sz w:val="24"/>
          <w:szCs w:val="24"/>
        </w:rPr>
      </w:pPr>
    </w:p>
    <w:p w14:paraId="00000005" w14:textId="20A972BF" w:rsidR="005C675F" w:rsidRPr="009850E2" w:rsidRDefault="001607B6">
      <w:pPr>
        <w:pBdr>
          <w:top w:val="nil"/>
          <w:left w:val="nil"/>
          <w:bottom w:val="nil"/>
          <w:right w:val="nil"/>
          <w:between w:val="nil"/>
        </w:pBdr>
        <w:tabs>
          <w:tab w:val="left" w:pos="-720"/>
          <w:tab w:val="left" w:pos="187"/>
          <w:tab w:val="left" w:pos="547"/>
          <w:tab w:val="left" w:pos="907"/>
          <w:tab w:val="left" w:pos="1267"/>
          <w:tab w:val="left" w:pos="2880"/>
        </w:tabs>
        <w:spacing w:after="0" w:line="240" w:lineRule="auto"/>
        <w:ind w:left="90"/>
        <w:jc w:val="center"/>
        <w:rPr>
          <w:rFonts w:ascii="Times New Roman" w:eastAsia="Times New Roman" w:hAnsi="Times New Roman" w:cs="Times New Roman"/>
          <w:b/>
          <w:color w:val="000000"/>
          <w:sz w:val="24"/>
          <w:szCs w:val="24"/>
        </w:rPr>
      </w:pPr>
      <w:r w:rsidRPr="009850E2">
        <w:rPr>
          <w:rFonts w:ascii="Times New Roman" w:eastAsia="Times New Roman" w:hAnsi="Times New Roman" w:cs="Times New Roman"/>
          <w:b/>
          <w:color w:val="000000"/>
          <w:sz w:val="24"/>
          <w:szCs w:val="24"/>
        </w:rPr>
        <w:t>SECTION</w:t>
      </w:r>
      <w:r w:rsidR="004F3EAB" w:rsidRPr="009850E2">
        <w:rPr>
          <w:rFonts w:ascii="Times New Roman" w:eastAsia="Times New Roman" w:hAnsi="Times New Roman" w:cs="Times New Roman"/>
          <w:b/>
          <w:color w:val="000000"/>
          <w:sz w:val="24"/>
          <w:szCs w:val="24"/>
        </w:rPr>
        <w:t xml:space="preserve"> </w:t>
      </w:r>
      <w:sdt>
        <w:sdtPr>
          <w:rPr>
            <w:rFonts w:ascii="Times New Roman Bold" w:eastAsia="Times New Roman" w:hAnsi="Times New Roman Bold" w:cs="Times New Roman"/>
            <w:b/>
            <w:caps/>
            <w:color w:val="000000"/>
            <w:sz w:val="24"/>
            <w:szCs w:val="24"/>
          </w:rPr>
          <w:alias w:val="Title"/>
          <w:tag w:val=""/>
          <w:id w:val="1583418183"/>
          <w:placeholder>
            <w:docPart w:val="D96E70CC958D4A9ABF6ED7B8660E3636"/>
          </w:placeholder>
          <w:dataBinding w:prefixMappings="xmlns:ns0='http://purl.org/dc/elements/1.1/' xmlns:ns1='http://schemas.openxmlformats.org/package/2006/metadata/core-properties' " w:xpath="/ns1:coreProperties[1]/ns0:title[1]" w:storeItemID="{6C3C8BC8-F283-45AE-878A-BAB7291924A1}"/>
          <w:text/>
        </w:sdtPr>
        <w:sdtEndPr/>
        <w:sdtContent>
          <w:r w:rsidR="00CB086F" w:rsidRPr="00CB086F">
            <w:rPr>
              <w:rFonts w:ascii="Times New Roman Bold" w:eastAsia="Times New Roman" w:hAnsi="Times New Roman Bold" w:cs="Times New Roman"/>
              <w:b/>
              <w:caps/>
              <w:color w:val="000000"/>
              <w:sz w:val="24"/>
              <w:szCs w:val="24"/>
            </w:rPr>
            <w:t>121 — Electronic Ticketing (E-Ticketing)</w:t>
          </w:r>
        </w:sdtContent>
      </w:sdt>
    </w:p>
    <w:p w14:paraId="00000006" w14:textId="77777777" w:rsidR="005C675F" w:rsidRPr="00D06006" w:rsidRDefault="005C675F">
      <w:pPr>
        <w:tabs>
          <w:tab w:val="left" w:pos="2880"/>
        </w:tabs>
        <w:spacing w:after="0" w:line="240" w:lineRule="auto"/>
        <w:jc w:val="both"/>
        <w:rPr>
          <w:rFonts w:ascii="Times New Roman" w:eastAsia="Times New Roman" w:hAnsi="Times New Roman" w:cs="Times New Roman"/>
          <w:b/>
          <w:sz w:val="24"/>
          <w:szCs w:val="24"/>
        </w:rPr>
      </w:pPr>
    </w:p>
    <w:p w14:paraId="00000007" w14:textId="0F4E75B6" w:rsidR="005C675F" w:rsidRPr="009850E2" w:rsidRDefault="00BE32AB">
      <w:pPr>
        <w:tabs>
          <w:tab w:val="left" w:pos="2880"/>
        </w:tabs>
        <w:spacing w:after="0" w:line="240" w:lineRule="auto"/>
        <w:jc w:val="both"/>
        <w:rPr>
          <w:rFonts w:ascii="Times New Roman" w:eastAsia="Times New Roman" w:hAnsi="Times New Roman" w:cs="Times New Roman"/>
          <w:b/>
          <w:sz w:val="24"/>
          <w:szCs w:val="24"/>
        </w:rPr>
      </w:pPr>
      <w:r w:rsidRPr="009850E2">
        <w:rPr>
          <w:rFonts w:ascii="Times New Roman" w:eastAsia="Times New Roman" w:hAnsi="Times New Roman" w:cs="Times New Roman"/>
          <w:b/>
          <w:sz w:val="24"/>
          <w:szCs w:val="24"/>
        </w:rPr>
        <w:t>121.01 DESCRIPTION</w:t>
      </w:r>
    </w:p>
    <w:p w14:paraId="00000008" w14:textId="77777777" w:rsidR="005C675F" w:rsidRPr="009850E2" w:rsidRDefault="005C675F">
      <w:pPr>
        <w:tabs>
          <w:tab w:val="left" w:pos="2880"/>
        </w:tabs>
        <w:spacing w:after="0" w:line="240" w:lineRule="auto"/>
        <w:jc w:val="both"/>
        <w:rPr>
          <w:rFonts w:ascii="Times New Roman" w:eastAsia="Times New Roman" w:hAnsi="Times New Roman" w:cs="Times New Roman"/>
          <w:sz w:val="24"/>
          <w:szCs w:val="24"/>
        </w:rPr>
      </w:pPr>
    </w:p>
    <w:p w14:paraId="6CEBF559" w14:textId="6AF5AC94" w:rsidR="00F15C55" w:rsidRPr="009850E2" w:rsidRDefault="00F15C55" w:rsidP="00F15C55">
      <w:pPr>
        <w:tabs>
          <w:tab w:val="left" w:pos="2880"/>
        </w:tabs>
        <w:spacing w:after="0" w:line="240" w:lineRule="auto"/>
        <w:jc w:val="both"/>
        <w:rPr>
          <w:rFonts w:ascii="Times New Roman" w:eastAsia="Times New Roman" w:hAnsi="Times New Roman" w:cs="Times New Roman"/>
          <w:sz w:val="24"/>
          <w:szCs w:val="24"/>
        </w:rPr>
      </w:pPr>
      <w:r w:rsidRPr="009850E2">
        <w:rPr>
          <w:rFonts w:ascii="Times New Roman" w:hAnsi="Times New Roman" w:cs="Times New Roman"/>
          <w:sz w:val="24"/>
          <w:szCs w:val="24"/>
        </w:rPr>
        <w:t>The work shall consist of suppl</w:t>
      </w:r>
      <w:r w:rsidR="009850E2" w:rsidRPr="009850E2">
        <w:rPr>
          <w:rFonts w:ascii="Times New Roman" w:hAnsi="Times New Roman" w:cs="Times New Roman"/>
          <w:sz w:val="24"/>
          <w:szCs w:val="24"/>
        </w:rPr>
        <w:t>y</w:t>
      </w:r>
      <w:r w:rsidRPr="009850E2">
        <w:rPr>
          <w:rFonts w:ascii="Times New Roman" w:hAnsi="Times New Roman" w:cs="Times New Roman"/>
          <w:sz w:val="24"/>
          <w:szCs w:val="24"/>
        </w:rPr>
        <w:t>ing electronic material ticket data (e-tickets</w:t>
      </w:r>
      <w:r w:rsidR="00F23402" w:rsidRPr="009850E2">
        <w:rPr>
          <w:rFonts w:ascii="Times New Roman" w:hAnsi="Times New Roman" w:cs="Times New Roman"/>
          <w:sz w:val="24"/>
          <w:szCs w:val="24"/>
        </w:rPr>
        <w:t>)</w:t>
      </w:r>
      <w:r w:rsidRPr="009850E2">
        <w:rPr>
          <w:rFonts w:ascii="Times New Roman" w:hAnsi="Times New Roman" w:cs="Times New Roman"/>
          <w:sz w:val="24"/>
          <w:szCs w:val="24"/>
        </w:rPr>
        <w:t xml:space="preserve"> of material deliveries consisting of asphalt, </w:t>
      </w:r>
      <w:r w:rsidR="00F23402" w:rsidRPr="009850E2">
        <w:rPr>
          <w:rFonts w:ascii="Times New Roman" w:hAnsi="Times New Roman" w:cs="Times New Roman"/>
          <w:sz w:val="24"/>
          <w:szCs w:val="24"/>
        </w:rPr>
        <w:t>P</w:t>
      </w:r>
      <w:r w:rsidRPr="009850E2">
        <w:rPr>
          <w:rFonts w:ascii="Times New Roman" w:hAnsi="Times New Roman" w:cs="Times New Roman"/>
          <w:sz w:val="24"/>
          <w:szCs w:val="24"/>
        </w:rPr>
        <w:t>ortland cement concrete (PCC), and aggregates</w:t>
      </w:r>
      <w:r w:rsidR="00F23402" w:rsidRPr="009850E2">
        <w:rPr>
          <w:rFonts w:ascii="Times New Roman" w:hAnsi="Times New Roman" w:cs="Times New Roman"/>
          <w:sz w:val="24"/>
          <w:szCs w:val="24"/>
        </w:rPr>
        <w:t>, to the Administration’s portal</w:t>
      </w:r>
      <w:r w:rsidRPr="009850E2">
        <w:rPr>
          <w:rFonts w:ascii="Times New Roman" w:hAnsi="Times New Roman" w:cs="Times New Roman"/>
          <w:sz w:val="24"/>
          <w:szCs w:val="24"/>
        </w:rPr>
        <w:t>. Only the materials delivered to the project site for placement will require e-tickets.  The Contractor/Supplier can utilize a plant ticketing system of their choice to create the material ticket data.</w:t>
      </w:r>
      <w:r w:rsidR="00F23402" w:rsidRPr="009850E2">
        <w:rPr>
          <w:rFonts w:ascii="Times New Roman" w:hAnsi="Times New Roman" w:cs="Times New Roman"/>
          <w:sz w:val="24"/>
          <w:szCs w:val="24"/>
        </w:rPr>
        <w:t xml:space="preserve">  </w:t>
      </w:r>
      <w:r w:rsidR="009850E2" w:rsidRPr="009850E2">
        <w:rPr>
          <w:rStyle w:val="cf01"/>
          <w:rFonts w:ascii="Times New Roman" w:hAnsi="Times New Roman" w:cs="Times New Roman"/>
          <w:sz w:val="24"/>
          <w:szCs w:val="24"/>
        </w:rPr>
        <w:t xml:space="preserve">The </w:t>
      </w:r>
      <w:r w:rsidR="002824DF">
        <w:rPr>
          <w:rStyle w:val="cf01"/>
          <w:rFonts w:ascii="Times New Roman" w:hAnsi="Times New Roman" w:cs="Times New Roman"/>
          <w:sz w:val="24"/>
          <w:szCs w:val="24"/>
        </w:rPr>
        <w:t>State Highway Admin</w:t>
      </w:r>
      <w:r w:rsidR="007B5C32">
        <w:rPr>
          <w:rStyle w:val="cf01"/>
          <w:rFonts w:ascii="Times New Roman" w:hAnsi="Times New Roman" w:cs="Times New Roman"/>
          <w:sz w:val="24"/>
          <w:szCs w:val="24"/>
        </w:rPr>
        <w:t>istration (</w:t>
      </w:r>
      <w:r w:rsidR="009850E2" w:rsidRPr="009850E2">
        <w:rPr>
          <w:rStyle w:val="cf01"/>
          <w:rFonts w:ascii="Times New Roman" w:hAnsi="Times New Roman" w:cs="Times New Roman"/>
          <w:sz w:val="24"/>
          <w:szCs w:val="24"/>
        </w:rPr>
        <w:t>SHA</w:t>
      </w:r>
      <w:r w:rsidR="007B5C32">
        <w:rPr>
          <w:rStyle w:val="cf01"/>
          <w:rFonts w:ascii="Times New Roman" w:hAnsi="Times New Roman" w:cs="Times New Roman"/>
          <w:sz w:val="24"/>
          <w:szCs w:val="24"/>
        </w:rPr>
        <w:t>)</w:t>
      </w:r>
      <w:r w:rsidR="009850E2" w:rsidRPr="009850E2">
        <w:rPr>
          <w:rStyle w:val="cf01"/>
          <w:rFonts w:ascii="Times New Roman" w:hAnsi="Times New Roman" w:cs="Times New Roman"/>
          <w:sz w:val="24"/>
          <w:szCs w:val="24"/>
        </w:rPr>
        <w:t xml:space="preserve"> e-ticket portal vendor will provide a direct connection option for the Contractor/Supplier’s existing plant ticketing system. If this connection method is not utilized, an </w:t>
      </w:r>
      <w:r w:rsidRPr="009850E2">
        <w:rPr>
          <w:rFonts w:ascii="Times New Roman" w:hAnsi="Times New Roman" w:cs="Times New Roman"/>
          <w:sz w:val="24"/>
          <w:szCs w:val="24"/>
        </w:rPr>
        <w:t xml:space="preserve">API key specific to each contractor will be provided by the SHA e-ticket </w:t>
      </w:r>
      <w:r w:rsidR="00F23402" w:rsidRPr="009850E2">
        <w:rPr>
          <w:rFonts w:ascii="Times New Roman" w:hAnsi="Times New Roman" w:cs="Times New Roman"/>
          <w:sz w:val="24"/>
          <w:szCs w:val="24"/>
        </w:rPr>
        <w:t xml:space="preserve">portal </w:t>
      </w:r>
      <w:r w:rsidRPr="009850E2">
        <w:rPr>
          <w:rFonts w:ascii="Times New Roman" w:hAnsi="Times New Roman" w:cs="Times New Roman"/>
          <w:sz w:val="24"/>
          <w:szCs w:val="24"/>
        </w:rPr>
        <w:t xml:space="preserve">vendor or </w:t>
      </w:r>
      <w:r w:rsidR="00F23402" w:rsidRPr="009850E2">
        <w:rPr>
          <w:rFonts w:ascii="Times New Roman" w:hAnsi="Times New Roman" w:cs="Times New Roman"/>
          <w:sz w:val="24"/>
          <w:szCs w:val="24"/>
        </w:rPr>
        <w:t>directly from the</w:t>
      </w:r>
      <w:r w:rsidRPr="009850E2">
        <w:rPr>
          <w:rFonts w:ascii="Times New Roman" w:hAnsi="Times New Roman" w:cs="Times New Roman"/>
          <w:sz w:val="24"/>
          <w:szCs w:val="24"/>
        </w:rPr>
        <w:t xml:space="preserve"> Administration</w:t>
      </w:r>
      <w:r w:rsidR="009850E2" w:rsidRPr="009850E2">
        <w:rPr>
          <w:rFonts w:ascii="Times New Roman" w:hAnsi="Times New Roman" w:cs="Times New Roman"/>
          <w:sz w:val="24"/>
          <w:szCs w:val="24"/>
        </w:rPr>
        <w:t xml:space="preserve">.  </w:t>
      </w:r>
      <w:r w:rsidRPr="009850E2">
        <w:rPr>
          <w:rFonts w:ascii="Times New Roman" w:hAnsi="Times New Roman" w:cs="Times New Roman"/>
          <w:sz w:val="24"/>
          <w:szCs w:val="24"/>
        </w:rPr>
        <w:t xml:space="preserve">The work shall also </w:t>
      </w:r>
      <w:r w:rsidRPr="009850E2">
        <w:rPr>
          <w:rFonts w:ascii="Times New Roman" w:eastAsia="Times New Roman" w:hAnsi="Times New Roman" w:cs="Times New Roman"/>
          <w:sz w:val="24"/>
          <w:szCs w:val="24"/>
        </w:rPr>
        <w:t xml:space="preserve">create an end-to-end solution </w:t>
      </w:r>
      <w:r w:rsidR="00FB093B" w:rsidRPr="009850E2">
        <w:rPr>
          <w:rFonts w:ascii="Times New Roman" w:eastAsia="Times New Roman" w:hAnsi="Times New Roman" w:cs="Times New Roman"/>
          <w:sz w:val="24"/>
          <w:szCs w:val="24"/>
        </w:rPr>
        <w:t>to produce</w:t>
      </w:r>
      <w:r w:rsidRPr="009850E2">
        <w:rPr>
          <w:rFonts w:ascii="Times New Roman" w:eastAsia="Times New Roman" w:hAnsi="Times New Roman" w:cs="Times New Roman"/>
          <w:sz w:val="24"/>
          <w:szCs w:val="24"/>
        </w:rPr>
        <w:t xml:space="preserve"> e-tickets, distribut</w:t>
      </w:r>
      <w:r w:rsidR="009850E2" w:rsidRPr="009850E2">
        <w:rPr>
          <w:rFonts w:ascii="Times New Roman" w:eastAsia="Times New Roman" w:hAnsi="Times New Roman" w:cs="Times New Roman"/>
          <w:sz w:val="24"/>
          <w:szCs w:val="24"/>
        </w:rPr>
        <w:t xml:space="preserve">e </w:t>
      </w:r>
      <w:r w:rsidRPr="009850E2">
        <w:rPr>
          <w:rFonts w:ascii="Times New Roman" w:eastAsia="Times New Roman" w:hAnsi="Times New Roman" w:cs="Times New Roman"/>
          <w:sz w:val="24"/>
          <w:szCs w:val="24"/>
        </w:rPr>
        <w:t>those e-tickets,</w:t>
      </w:r>
      <w:r w:rsidR="009850E2" w:rsidRPr="009850E2">
        <w:rPr>
          <w:rFonts w:ascii="Times New Roman" w:eastAsia="Times New Roman" w:hAnsi="Times New Roman" w:cs="Times New Roman"/>
          <w:sz w:val="24"/>
          <w:szCs w:val="24"/>
        </w:rPr>
        <w:t xml:space="preserve"> provide</w:t>
      </w:r>
      <w:r w:rsidRPr="009850E2">
        <w:rPr>
          <w:rFonts w:ascii="Times New Roman" w:eastAsia="Times New Roman" w:hAnsi="Times New Roman" w:cs="Times New Roman"/>
          <w:sz w:val="24"/>
          <w:szCs w:val="24"/>
        </w:rPr>
        <w:t xml:space="preserve"> sorting</w:t>
      </w:r>
      <w:r w:rsidR="009850E2" w:rsidRPr="009850E2">
        <w:rPr>
          <w:rFonts w:ascii="Times New Roman" w:eastAsia="Times New Roman" w:hAnsi="Times New Roman" w:cs="Times New Roman"/>
          <w:sz w:val="24"/>
          <w:szCs w:val="24"/>
        </w:rPr>
        <w:t xml:space="preserve"> features</w:t>
      </w:r>
      <w:r w:rsidRPr="009850E2">
        <w:rPr>
          <w:rFonts w:ascii="Times New Roman" w:eastAsia="Times New Roman" w:hAnsi="Times New Roman" w:cs="Times New Roman"/>
          <w:sz w:val="24"/>
          <w:szCs w:val="24"/>
        </w:rPr>
        <w:t xml:space="preserve">, </w:t>
      </w:r>
      <w:r w:rsidR="009850E2" w:rsidRPr="009850E2">
        <w:rPr>
          <w:rFonts w:ascii="Times New Roman" w:eastAsia="Times New Roman" w:hAnsi="Times New Roman" w:cs="Times New Roman"/>
          <w:sz w:val="24"/>
          <w:szCs w:val="24"/>
        </w:rPr>
        <w:t xml:space="preserve">and </w:t>
      </w:r>
      <w:r w:rsidRPr="009850E2">
        <w:rPr>
          <w:rFonts w:ascii="Times New Roman" w:eastAsia="Times New Roman" w:hAnsi="Times New Roman" w:cs="Times New Roman"/>
          <w:sz w:val="24"/>
          <w:szCs w:val="24"/>
        </w:rPr>
        <w:t>record field measurements</w:t>
      </w:r>
      <w:r w:rsidR="009850E2" w:rsidRPr="009850E2">
        <w:rPr>
          <w:rFonts w:ascii="Times New Roman" w:eastAsia="Times New Roman" w:hAnsi="Times New Roman" w:cs="Times New Roman"/>
          <w:sz w:val="24"/>
          <w:szCs w:val="24"/>
        </w:rPr>
        <w:t xml:space="preserve"> such as</w:t>
      </w:r>
      <w:r w:rsidRPr="009850E2">
        <w:rPr>
          <w:rFonts w:ascii="Times New Roman" w:eastAsia="Times New Roman" w:hAnsi="Times New Roman" w:cs="Times New Roman"/>
          <w:sz w:val="24"/>
          <w:szCs w:val="24"/>
        </w:rPr>
        <w:t xml:space="preserve"> test results and</w:t>
      </w:r>
      <w:r w:rsidR="009850E2" w:rsidRPr="009850E2">
        <w:rPr>
          <w:rFonts w:ascii="Times New Roman" w:eastAsia="Times New Roman" w:hAnsi="Times New Roman" w:cs="Times New Roman"/>
          <w:sz w:val="24"/>
          <w:szCs w:val="24"/>
        </w:rPr>
        <w:t>/or</w:t>
      </w:r>
      <w:r w:rsidRPr="009850E2">
        <w:rPr>
          <w:rFonts w:ascii="Times New Roman" w:eastAsia="Times New Roman" w:hAnsi="Times New Roman" w:cs="Times New Roman"/>
          <w:sz w:val="24"/>
          <w:szCs w:val="24"/>
        </w:rPr>
        <w:t xml:space="preserve"> </w:t>
      </w:r>
      <w:r w:rsidR="009850E2" w:rsidRPr="009850E2">
        <w:rPr>
          <w:rFonts w:ascii="Times New Roman" w:eastAsia="Times New Roman" w:hAnsi="Times New Roman" w:cs="Times New Roman"/>
          <w:sz w:val="24"/>
          <w:szCs w:val="24"/>
        </w:rPr>
        <w:t xml:space="preserve">inspector </w:t>
      </w:r>
      <w:r w:rsidRPr="009850E2">
        <w:rPr>
          <w:rFonts w:ascii="Times New Roman" w:eastAsia="Times New Roman" w:hAnsi="Times New Roman" w:cs="Times New Roman"/>
          <w:sz w:val="24"/>
          <w:szCs w:val="24"/>
        </w:rPr>
        <w:t>remarks</w:t>
      </w:r>
      <w:r w:rsidR="009850E2" w:rsidRPr="009850E2">
        <w:rPr>
          <w:rFonts w:ascii="Times New Roman" w:eastAsia="Times New Roman" w:hAnsi="Times New Roman" w:cs="Times New Roman"/>
          <w:sz w:val="24"/>
          <w:szCs w:val="24"/>
        </w:rPr>
        <w:t>.</w:t>
      </w:r>
      <w:r w:rsidRPr="009850E2">
        <w:rPr>
          <w:rFonts w:ascii="Times New Roman" w:eastAsia="Times New Roman" w:hAnsi="Times New Roman" w:cs="Times New Roman"/>
          <w:sz w:val="24"/>
          <w:szCs w:val="24"/>
        </w:rPr>
        <w:t xml:space="preserve"> </w:t>
      </w:r>
      <w:r w:rsidR="009850E2" w:rsidRPr="009850E2">
        <w:rPr>
          <w:rFonts w:ascii="Times New Roman" w:eastAsia="Times New Roman" w:hAnsi="Times New Roman" w:cs="Times New Roman"/>
          <w:sz w:val="24"/>
          <w:szCs w:val="24"/>
        </w:rPr>
        <w:t>O</w:t>
      </w:r>
      <w:r w:rsidRPr="009850E2">
        <w:rPr>
          <w:rFonts w:ascii="Times New Roman" w:eastAsia="Times New Roman" w:hAnsi="Times New Roman" w:cs="Times New Roman"/>
          <w:sz w:val="24"/>
          <w:szCs w:val="24"/>
        </w:rPr>
        <w:t xml:space="preserve">wnership of material ticket data </w:t>
      </w:r>
      <w:r w:rsidR="009850E2" w:rsidRPr="009850E2">
        <w:rPr>
          <w:rFonts w:ascii="Times New Roman" w:eastAsia="Times New Roman" w:hAnsi="Times New Roman" w:cs="Times New Roman"/>
          <w:sz w:val="24"/>
          <w:szCs w:val="24"/>
        </w:rPr>
        <w:t xml:space="preserve">shall be provided </w:t>
      </w:r>
      <w:r w:rsidRPr="009850E2">
        <w:rPr>
          <w:rFonts w:ascii="Times New Roman" w:eastAsia="Times New Roman" w:hAnsi="Times New Roman" w:cs="Times New Roman"/>
          <w:sz w:val="24"/>
          <w:szCs w:val="24"/>
        </w:rPr>
        <w:t>to the Administration.</w:t>
      </w:r>
    </w:p>
    <w:p w14:paraId="00000015" w14:textId="77777777" w:rsidR="005C675F" w:rsidRPr="009850E2" w:rsidRDefault="005C675F">
      <w:pPr>
        <w:tabs>
          <w:tab w:val="left" w:pos="2880"/>
        </w:tabs>
        <w:spacing w:after="0" w:line="240" w:lineRule="auto"/>
        <w:ind w:left="720"/>
        <w:jc w:val="both"/>
        <w:rPr>
          <w:rFonts w:ascii="Times New Roman" w:eastAsia="Times New Roman" w:hAnsi="Times New Roman" w:cs="Times New Roman"/>
          <w:sz w:val="24"/>
          <w:szCs w:val="24"/>
        </w:rPr>
      </w:pPr>
    </w:p>
    <w:p w14:paraId="13B5A785" w14:textId="77777777" w:rsidR="0007791B" w:rsidRDefault="00BE32AB">
      <w:pPr>
        <w:tabs>
          <w:tab w:val="left" w:pos="2880"/>
        </w:tabs>
        <w:spacing w:after="0" w:line="240" w:lineRule="auto"/>
        <w:jc w:val="both"/>
        <w:rPr>
          <w:rFonts w:ascii="Times New Roman" w:eastAsia="Times New Roman" w:hAnsi="Times New Roman" w:cs="Times New Roman"/>
          <w:b/>
          <w:sz w:val="24"/>
          <w:szCs w:val="24"/>
        </w:rPr>
      </w:pPr>
      <w:r w:rsidRPr="009850E2">
        <w:rPr>
          <w:rFonts w:ascii="Times New Roman" w:eastAsia="Times New Roman" w:hAnsi="Times New Roman" w:cs="Times New Roman"/>
          <w:b/>
          <w:sz w:val="24"/>
          <w:szCs w:val="24"/>
        </w:rPr>
        <w:t xml:space="preserve">121.02 </w:t>
      </w:r>
      <w:r w:rsidR="00B90497">
        <w:rPr>
          <w:rFonts w:ascii="Times New Roman" w:eastAsia="Times New Roman" w:hAnsi="Times New Roman" w:cs="Times New Roman"/>
          <w:b/>
          <w:sz w:val="24"/>
          <w:szCs w:val="24"/>
        </w:rPr>
        <w:t>MATERIALS</w:t>
      </w:r>
    </w:p>
    <w:p w14:paraId="40B9C027" w14:textId="77777777" w:rsidR="0007791B" w:rsidRDefault="0007791B">
      <w:pPr>
        <w:tabs>
          <w:tab w:val="left" w:pos="2880"/>
        </w:tabs>
        <w:spacing w:after="0" w:line="240" w:lineRule="auto"/>
        <w:jc w:val="both"/>
        <w:rPr>
          <w:rFonts w:ascii="Times New Roman" w:eastAsia="Times New Roman" w:hAnsi="Times New Roman" w:cs="Times New Roman"/>
          <w:b/>
          <w:sz w:val="24"/>
          <w:szCs w:val="24"/>
        </w:rPr>
      </w:pPr>
    </w:p>
    <w:p w14:paraId="38F144C3" w14:textId="4A859C0E" w:rsidR="0007791B" w:rsidRPr="00A31D17" w:rsidRDefault="0007791B" w:rsidP="00A31D17">
      <w:pPr>
        <w:tabs>
          <w:tab w:val="left" w:pos="2880"/>
        </w:tabs>
        <w:spacing w:after="0" w:line="240" w:lineRule="auto"/>
        <w:ind w:left="720"/>
        <w:jc w:val="both"/>
        <w:rPr>
          <w:rFonts w:ascii="Times New Roman" w:eastAsia="Times New Roman" w:hAnsi="Times New Roman" w:cs="Times New Roman"/>
          <w:bCs/>
          <w:sz w:val="24"/>
          <w:szCs w:val="24"/>
        </w:rPr>
      </w:pPr>
      <w:r w:rsidRPr="00A31D17">
        <w:rPr>
          <w:rFonts w:ascii="Times New Roman" w:eastAsia="Times New Roman" w:hAnsi="Times New Roman" w:cs="Times New Roman"/>
          <w:bCs/>
          <w:sz w:val="24"/>
          <w:szCs w:val="24"/>
        </w:rPr>
        <w:t>Not Applicable</w:t>
      </w:r>
    </w:p>
    <w:p w14:paraId="1FA15CFB" w14:textId="77777777" w:rsidR="0007791B" w:rsidRDefault="0007791B">
      <w:pPr>
        <w:tabs>
          <w:tab w:val="left" w:pos="2880"/>
        </w:tabs>
        <w:spacing w:after="0" w:line="240" w:lineRule="auto"/>
        <w:jc w:val="both"/>
        <w:rPr>
          <w:rFonts w:ascii="Times New Roman" w:eastAsia="Times New Roman" w:hAnsi="Times New Roman" w:cs="Times New Roman"/>
          <w:b/>
          <w:sz w:val="24"/>
          <w:szCs w:val="24"/>
        </w:rPr>
      </w:pPr>
    </w:p>
    <w:p w14:paraId="7FD1CD8A" w14:textId="6CD52441" w:rsidR="0007791B" w:rsidRDefault="0007791B">
      <w:pPr>
        <w:tabs>
          <w:tab w:val="left" w:pos="288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121.03 CONSTRUCTION</w:t>
      </w:r>
    </w:p>
    <w:p w14:paraId="74ED4BCD" w14:textId="77777777" w:rsidR="0007791B" w:rsidRDefault="0007791B">
      <w:pPr>
        <w:tabs>
          <w:tab w:val="left" w:pos="2880"/>
        </w:tabs>
        <w:spacing w:after="0" w:line="240" w:lineRule="auto"/>
        <w:jc w:val="both"/>
        <w:rPr>
          <w:rFonts w:ascii="Times New Roman" w:eastAsia="Times New Roman" w:hAnsi="Times New Roman" w:cs="Times New Roman"/>
          <w:b/>
          <w:sz w:val="24"/>
          <w:szCs w:val="24"/>
        </w:rPr>
      </w:pPr>
    </w:p>
    <w:p w14:paraId="00000016" w14:textId="6043453E" w:rsidR="005C675F" w:rsidRPr="009850E2" w:rsidRDefault="00F316DE">
      <w:pPr>
        <w:tabs>
          <w:tab w:val="left" w:pos="2880"/>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121</w:t>
      </w:r>
      <w:r w:rsidR="003118D6">
        <w:rPr>
          <w:rFonts w:ascii="Times New Roman" w:eastAsia="Times New Roman" w:hAnsi="Times New Roman" w:cs="Times New Roman"/>
          <w:b/>
          <w:sz w:val="24"/>
          <w:szCs w:val="24"/>
        </w:rPr>
        <w:t xml:space="preserve">.03.01 </w:t>
      </w:r>
      <w:r w:rsidR="002D688E" w:rsidRPr="009850E2">
        <w:rPr>
          <w:rFonts w:ascii="Times New Roman" w:eastAsia="Times New Roman" w:hAnsi="Times New Roman" w:cs="Times New Roman"/>
          <w:b/>
          <w:sz w:val="24"/>
          <w:szCs w:val="24"/>
        </w:rPr>
        <w:t>Requirements</w:t>
      </w:r>
      <w:r w:rsidR="0007791B">
        <w:rPr>
          <w:rFonts w:ascii="Times New Roman" w:eastAsia="Times New Roman" w:hAnsi="Times New Roman" w:cs="Times New Roman"/>
          <w:b/>
          <w:sz w:val="24"/>
          <w:szCs w:val="24"/>
        </w:rPr>
        <w:t>.</w:t>
      </w:r>
    </w:p>
    <w:p w14:paraId="00000017" w14:textId="77777777" w:rsidR="005C675F" w:rsidRPr="009850E2" w:rsidRDefault="005C675F">
      <w:pPr>
        <w:tabs>
          <w:tab w:val="left" w:pos="2880"/>
        </w:tabs>
        <w:spacing w:after="0" w:line="240" w:lineRule="auto"/>
        <w:ind w:firstLine="720"/>
        <w:jc w:val="both"/>
        <w:rPr>
          <w:rFonts w:ascii="Times New Roman" w:eastAsia="Times New Roman" w:hAnsi="Times New Roman" w:cs="Times New Roman"/>
          <w:b/>
          <w:sz w:val="24"/>
          <w:szCs w:val="24"/>
        </w:rPr>
      </w:pPr>
    </w:p>
    <w:p w14:paraId="0000001A" w14:textId="3EC0E81F" w:rsidR="005C675F" w:rsidRPr="009850E2" w:rsidRDefault="00BE32AB">
      <w:pPr>
        <w:tabs>
          <w:tab w:val="left" w:pos="2880"/>
        </w:tabs>
        <w:spacing w:after="0" w:line="240" w:lineRule="auto"/>
        <w:jc w:val="both"/>
        <w:rPr>
          <w:rFonts w:ascii="Times New Roman" w:eastAsia="Times New Roman" w:hAnsi="Times New Roman" w:cs="Times New Roman"/>
          <w:sz w:val="24"/>
          <w:szCs w:val="24"/>
        </w:rPr>
      </w:pPr>
      <w:r w:rsidRPr="009850E2">
        <w:rPr>
          <w:rFonts w:ascii="Times New Roman" w:eastAsia="Times New Roman" w:hAnsi="Times New Roman" w:cs="Times New Roman"/>
          <w:b/>
          <w:sz w:val="24"/>
          <w:szCs w:val="24"/>
        </w:rPr>
        <w:t>121.0</w:t>
      </w:r>
      <w:r w:rsidR="0007791B">
        <w:rPr>
          <w:rFonts w:ascii="Times New Roman" w:eastAsia="Times New Roman" w:hAnsi="Times New Roman" w:cs="Times New Roman"/>
          <w:b/>
          <w:sz w:val="24"/>
          <w:szCs w:val="24"/>
        </w:rPr>
        <w:t>3</w:t>
      </w:r>
      <w:r w:rsidRPr="009850E2">
        <w:rPr>
          <w:rFonts w:ascii="Times New Roman" w:eastAsia="Times New Roman" w:hAnsi="Times New Roman" w:cs="Times New Roman"/>
          <w:b/>
          <w:sz w:val="24"/>
          <w:szCs w:val="24"/>
        </w:rPr>
        <w:t>.01</w:t>
      </w:r>
      <w:r w:rsidR="003118D6">
        <w:rPr>
          <w:rFonts w:ascii="Times New Roman" w:eastAsia="Times New Roman" w:hAnsi="Times New Roman" w:cs="Times New Roman"/>
          <w:b/>
          <w:sz w:val="24"/>
          <w:szCs w:val="24"/>
        </w:rPr>
        <w:t>.01</w:t>
      </w:r>
      <w:r w:rsidRPr="009850E2">
        <w:rPr>
          <w:rFonts w:ascii="Times New Roman" w:eastAsia="Times New Roman" w:hAnsi="Times New Roman" w:cs="Times New Roman"/>
          <w:b/>
          <w:sz w:val="24"/>
          <w:szCs w:val="24"/>
        </w:rPr>
        <w:t xml:space="preserve"> Electronic Ticketing Preconstruction Meeting</w:t>
      </w:r>
      <w:r w:rsidR="00F5142D" w:rsidRPr="00B73554">
        <w:rPr>
          <w:rFonts w:ascii="Times New Roman" w:eastAsia="Times New Roman" w:hAnsi="Times New Roman" w:cs="Times New Roman"/>
          <w:b/>
          <w:sz w:val="24"/>
          <w:szCs w:val="24"/>
        </w:rPr>
        <w:t>.</w:t>
      </w:r>
      <w:r w:rsidR="00F5142D">
        <w:rPr>
          <w:rFonts w:ascii="Times New Roman" w:eastAsia="Times New Roman" w:hAnsi="Times New Roman" w:cs="Times New Roman"/>
          <w:sz w:val="24"/>
          <w:szCs w:val="24"/>
        </w:rPr>
        <w:t xml:space="preserve">  </w:t>
      </w:r>
      <w:r w:rsidR="001607B6" w:rsidRPr="009850E2">
        <w:rPr>
          <w:rFonts w:ascii="Times New Roman" w:eastAsia="Times New Roman" w:hAnsi="Times New Roman" w:cs="Times New Roman"/>
          <w:sz w:val="24"/>
          <w:szCs w:val="24"/>
        </w:rPr>
        <w:t>A preconstruction</w:t>
      </w:r>
      <w:r w:rsidR="00F15C55" w:rsidRPr="009850E2">
        <w:rPr>
          <w:rFonts w:ascii="Times New Roman" w:eastAsia="Times New Roman" w:hAnsi="Times New Roman" w:cs="Times New Roman"/>
          <w:sz w:val="24"/>
          <w:szCs w:val="24"/>
        </w:rPr>
        <w:t xml:space="preserve"> e-ticketing</w:t>
      </w:r>
      <w:r w:rsidR="001607B6" w:rsidRPr="009850E2">
        <w:rPr>
          <w:rFonts w:ascii="Times New Roman" w:eastAsia="Times New Roman" w:hAnsi="Times New Roman" w:cs="Times New Roman"/>
          <w:sz w:val="24"/>
          <w:szCs w:val="24"/>
        </w:rPr>
        <w:t xml:space="preserve"> meeting</w:t>
      </w:r>
      <w:r w:rsidR="00F15C55" w:rsidRPr="009850E2">
        <w:rPr>
          <w:rFonts w:ascii="Times New Roman" w:eastAsia="Times New Roman" w:hAnsi="Times New Roman" w:cs="Times New Roman"/>
          <w:sz w:val="24"/>
          <w:szCs w:val="24"/>
        </w:rPr>
        <w:t xml:space="preserve"> </w:t>
      </w:r>
      <w:r w:rsidR="00B11433" w:rsidRPr="009850E2">
        <w:rPr>
          <w:rFonts w:ascii="Times New Roman" w:eastAsia="Times New Roman" w:hAnsi="Times New Roman" w:cs="Times New Roman"/>
          <w:sz w:val="24"/>
          <w:szCs w:val="24"/>
        </w:rPr>
        <w:t>s</w:t>
      </w:r>
      <w:r w:rsidR="00F15C55" w:rsidRPr="009850E2">
        <w:rPr>
          <w:rFonts w:ascii="Times New Roman" w:eastAsia="Times New Roman" w:hAnsi="Times New Roman" w:cs="Times New Roman"/>
          <w:sz w:val="24"/>
          <w:szCs w:val="24"/>
        </w:rPr>
        <w:t>hall b</w:t>
      </w:r>
      <w:r w:rsidR="001607B6" w:rsidRPr="009850E2">
        <w:rPr>
          <w:rFonts w:ascii="Times New Roman" w:eastAsia="Times New Roman" w:hAnsi="Times New Roman" w:cs="Times New Roman"/>
          <w:sz w:val="24"/>
          <w:szCs w:val="24"/>
        </w:rPr>
        <w:t xml:space="preserve">e held </w:t>
      </w:r>
      <w:r w:rsidR="00F15C55" w:rsidRPr="009850E2">
        <w:rPr>
          <w:rFonts w:ascii="Times New Roman" w:eastAsia="Times New Roman" w:hAnsi="Times New Roman" w:cs="Times New Roman"/>
          <w:sz w:val="24"/>
          <w:szCs w:val="24"/>
        </w:rPr>
        <w:t>and t</w:t>
      </w:r>
      <w:r w:rsidR="001607B6" w:rsidRPr="009850E2">
        <w:rPr>
          <w:rFonts w:ascii="Times New Roman" w:eastAsia="Times New Roman" w:hAnsi="Times New Roman" w:cs="Times New Roman"/>
          <w:sz w:val="24"/>
          <w:szCs w:val="24"/>
        </w:rPr>
        <w:t>he</w:t>
      </w:r>
      <w:r w:rsidR="00F15C55" w:rsidRPr="009850E2">
        <w:rPr>
          <w:rFonts w:ascii="Times New Roman" w:eastAsia="Times New Roman" w:hAnsi="Times New Roman" w:cs="Times New Roman"/>
          <w:sz w:val="24"/>
          <w:szCs w:val="24"/>
        </w:rPr>
        <w:t xml:space="preserve"> following meeting topics are required to be discussed </w:t>
      </w:r>
      <w:r w:rsidR="001607B6" w:rsidRPr="009850E2">
        <w:rPr>
          <w:rFonts w:ascii="Times New Roman" w:eastAsia="Times New Roman" w:hAnsi="Times New Roman" w:cs="Times New Roman"/>
          <w:sz w:val="24"/>
          <w:szCs w:val="24"/>
        </w:rPr>
        <w:t xml:space="preserve">14 days prior to any material deliveries </w:t>
      </w:r>
      <w:r w:rsidR="00F15C55" w:rsidRPr="009850E2">
        <w:rPr>
          <w:rFonts w:ascii="Times New Roman" w:eastAsia="Times New Roman" w:hAnsi="Times New Roman" w:cs="Times New Roman"/>
          <w:sz w:val="24"/>
          <w:szCs w:val="24"/>
        </w:rPr>
        <w:t xml:space="preserve">received at </w:t>
      </w:r>
      <w:r w:rsidR="001607B6" w:rsidRPr="009850E2">
        <w:rPr>
          <w:rFonts w:ascii="Times New Roman" w:eastAsia="Times New Roman" w:hAnsi="Times New Roman" w:cs="Times New Roman"/>
          <w:sz w:val="24"/>
          <w:szCs w:val="24"/>
        </w:rPr>
        <w:t>the project</w:t>
      </w:r>
      <w:r w:rsidR="00F15C55" w:rsidRPr="009850E2">
        <w:rPr>
          <w:rFonts w:ascii="Times New Roman" w:eastAsia="Times New Roman" w:hAnsi="Times New Roman" w:cs="Times New Roman"/>
          <w:sz w:val="24"/>
          <w:szCs w:val="24"/>
        </w:rPr>
        <w:t xml:space="preserve"> of the materials mentioned in this section</w:t>
      </w:r>
      <w:r w:rsidR="001607B6" w:rsidRPr="009850E2">
        <w:rPr>
          <w:rFonts w:ascii="Times New Roman" w:eastAsia="Times New Roman" w:hAnsi="Times New Roman" w:cs="Times New Roman"/>
          <w:sz w:val="24"/>
          <w:szCs w:val="24"/>
        </w:rPr>
        <w:t xml:space="preserve">. </w:t>
      </w:r>
      <w:r w:rsidR="00B11433" w:rsidRPr="009850E2">
        <w:rPr>
          <w:rFonts w:ascii="Times New Roman" w:eastAsia="Times New Roman" w:hAnsi="Times New Roman" w:cs="Times New Roman"/>
          <w:sz w:val="24"/>
          <w:szCs w:val="24"/>
        </w:rPr>
        <w:t xml:space="preserve"> </w:t>
      </w:r>
    </w:p>
    <w:p w14:paraId="0000001B" w14:textId="77777777" w:rsidR="005C675F" w:rsidRPr="009850E2" w:rsidRDefault="005C675F">
      <w:pPr>
        <w:tabs>
          <w:tab w:val="left" w:pos="2880"/>
        </w:tabs>
        <w:spacing w:after="0" w:line="240" w:lineRule="auto"/>
        <w:ind w:left="720" w:firstLine="720"/>
        <w:jc w:val="both"/>
        <w:rPr>
          <w:rFonts w:ascii="Times New Roman" w:eastAsia="Times New Roman" w:hAnsi="Times New Roman" w:cs="Times New Roman"/>
          <w:sz w:val="24"/>
          <w:szCs w:val="24"/>
        </w:rPr>
      </w:pPr>
    </w:p>
    <w:p w14:paraId="0000001C" w14:textId="049F96B4" w:rsidR="005C675F" w:rsidRPr="009850E2" w:rsidRDefault="001607B6">
      <w:pPr>
        <w:tabs>
          <w:tab w:val="left" w:pos="2880"/>
        </w:tabs>
        <w:spacing w:after="0" w:line="240" w:lineRule="auto"/>
        <w:jc w:val="both"/>
        <w:rPr>
          <w:rFonts w:ascii="Times New Roman" w:eastAsia="Times New Roman" w:hAnsi="Times New Roman" w:cs="Times New Roman"/>
          <w:b/>
          <w:sz w:val="24"/>
          <w:szCs w:val="24"/>
        </w:rPr>
      </w:pPr>
      <w:r w:rsidRPr="009850E2">
        <w:rPr>
          <w:rFonts w:ascii="Times New Roman" w:eastAsia="Times New Roman" w:hAnsi="Times New Roman" w:cs="Times New Roman"/>
          <w:b/>
          <w:sz w:val="24"/>
          <w:szCs w:val="24"/>
        </w:rPr>
        <w:t>E-Ticketing Preconstruction Meeting Topics</w:t>
      </w:r>
      <w:r w:rsidR="00F5142D">
        <w:rPr>
          <w:rFonts w:ascii="Times New Roman" w:eastAsia="Times New Roman" w:hAnsi="Times New Roman" w:cs="Times New Roman"/>
          <w:b/>
          <w:sz w:val="24"/>
          <w:szCs w:val="24"/>
        </w:rPr>
        <w:t>:</w:t>
      </w:r>
    </w:p>
    <w:p w14:paraId="0000001D" w14:textId="77777777" w:rsidR="005C675F" w:rsidRPr="009850E2" w:rsidRDefault="005C675F">
      <w:pPr>
        <w:tabs>
          <w:tab w:val="left" w:pos="2880"/>
        </w:tabs>
        <w:spacing w:after="0" w:line="240" w:lineRule="auto"/>
        <w:jc w:val="both"/>
        <w:rPr>
          <w:rFonts w:ascii="Times New Roman" w:eastAsia="Times New Roman" w:hAnsi="Times New Roman" w:cs="Times New Roman"/>
          <w:b/>
          <w:sz w:val="24"/>
          <w:szCs w:val="24"/>
        </w:rPr>
      </w:pPr>
    </w:p>
    <w:p w14:paraId="6127F53E" w14:textId="2FA1D292" w:rsidR="001762AD" w:rsidRPr="00814D3B" w:rsidRDefault="001607B6" w:rsidP="009909F1">
      <w:pPr>
        <w:pStyle w:val="ListParagraph"/>
        <w:numPr>
          <w:ilvl w:val="0"/>
          <w:numId w:val="3"/>
        </w:numPr>
        <w:pBdr>
          <w:top w:val="nil"/>
          <w:left w:val="nil"/>
          <w:bottom w:val="nil"/>
          <w:right w:val="nil"/>
          <w:between w:val="nil"/>
        </w:pBdr>
        <w:tabs>
          <w:tab w:val="left" w:pos="2880"/>
        </w:tabs>
        <w:spacing w:after="0" w:line="240" w:lineRule="auto"/>
        <w:ind w:left="900" w:hanging="180"/>
        <w:jc w:val="both"/>
        <w:rPr>
          <w:rFonts w:ascii="Times New Roman" w:eastAsia="Times New Roman" w:hAnsi="Times New Roman" w:cs="Times New Roman"/>
          <w:color w:val="000000"/>
          <w:sz w:val="24"/>
          <w:szCs w:val="24"/>
        </w:rPr>
      </w:pPr>
      <w:r w:rsidRPr="00647EC0">
        <w:rPr>
          <w:rFonts w:ascii="Times New Roman" w:eastAsia="Times New Roman" w:hAnsi="Times New Roman" w:cs="Times New Roman"/>
          <w:color w:val="000000"/>
          <w:sz w:val="24"/>
          <w:szCs w:val="24"/>
        </w:rPr>
        <w:t xml:space="preserve"> Identify </w:t>
      </w:r>
      <w:r w:rsidR="009850E2" w:rsidRPr="00647EC0">
        <w:rPr>
          <w:rFonts w:ascii="Times New Roman" w:eastAsia="Times New Roman" w:hAnsi="Times New Roman" w:cs="Times New Roman"/>
          <w:color w:val="000000"/>
          <w:sz w:val="24"/>
          <w:szCs w:val="24"/>
        </w:rPr>
        <w:t xml:space="preserve">the </w:t>
      </w:r>
      <w:r w:rsidRPr="00647EC0">
        <w:rPr>
          <w:rFonts w:ascii="Times New Roman" w:eastAsia="Times New Roman" w:hAnsi="Times New Roman" w:cs="Times New Roman"/>
          <w:color w:val="000000"/>
          <w:sz w:val="24"/>
          <w:szCs w:val="24"/>
        </w:rPr>
        <w:t>Technical Support Responsible Party.</w:t>
      </w:r>
    </w:p>
    <w:p w14:paraId="0278BE20" w14:textId="77777777" w:rsidR="00072719" w:rsidRPr="00814D3B" w:rsidRDefault="00072719" w:rsidP="009909F1">
      <w:pPr>
        <w:pStyle w:val="ListParagraph"/>
        <w:pBdr>
          <w:top w:val="nil"/>
          <w:left w:val="nil"/>
          <w:bottom w:val="nil"/>
          <w:right w:val="nil"/>
          <w:between w:val="nil"/>
        </w:pBdr>
        <w:tabs>
          <w:tab w:val="left" w:pos="2880"/>
        </w:tabs>
        <w:spacing w:after="0" w:line="240" w:lineRule="auto"/>
        <w:ind w:left="900" w:hanging="180"/>
        <w:jc w:val="both"/>
        <w:rPr>
          <w:rFonts w:ascii="Times New Roman" w:eastAsia="Times New Roman" w:hAnsi="Times New Roman" w:cs="Times New Roman"/>
          <w:color w:val="000000"/>
          <w:sz w:val="24"/>
          <w:szCs w:val="24"/>
        </w:rPr>
      </w:pPr>
    </w:p>
    <w:p w14:paraId="6ED69B94" w14:textId="031A9FF4" w:rsidR="001762AD" w:rsidRPr="00814D3B" w:rsidRDefault="001607B6" w:rsidP="009909F1">
      <w:pPr>
        <w:pStyle w:val="ListParagraph"/>
        <w:numPr>
          <w:ilvl w:val="0"/>
          <w:numId w:val="3"/>
        </w:numPr>
        <w:pBdr>
          <w:top w:val="nil"/>
          <w:left w:val="nil"/>
          <w:bottom w:val="nil"/>
          <w:right w:val="nil"/>
          <w:between w:val="nil"/>
        </w:pBdr>
        <w:tabs>
          <w:tab w:val="left" w:pos="2880"/>
        </w:tabs>
        <w:spacing w:after="0" w:line="240" w:lineRule="auto"/>
        <w:ind w:left="900" w:hanging="180"/>
        <w:jc w:val="both"/>
        <w:rPr>
          <w:rFonts w:ascii="Times New Roman" w:hAnsi="Times New Roman" w:cs="Times New Roman"/>
          <w:sz w:val="24"/>
          <w:szCs w:val="24"/>
        </w:rPr>
      </w:pPr>
      <w:r w:rsidRPr="00814D3B">
        <w:rPr>
          <w:rFonts w:ascii="Times New Roman" w:hAnsi="Times New Roman" w:cs="Times New Roman"/>
          <w:sz w:val="24"/>
          <w:szCs w:val="24"/>
        </w:rPr>
        <w:t> Supplier Test data confirmation.</w:t>
      </w:r>
    </w:p>
    <w:p w14:paraId="29AFB92C" w14:textId="77777777" w:rsidR="00072719" w:rsidRPr="00072719" w:rsidRDefault="00072719" w:rsidP="009909F1">
      <w:pPr>
        <w:pStyle w:val="ListParagraph"/>
        <w:ind w:left="900" w:hanging="180"/>
        <w:rPr>
          <w:rFonts w:ascii="Times New Roman" w:hAnsi="Times New Roman" w:cs="Times New Roman"/>
          <w:sz w:val="24"/>
          <w:szCs w:val="24"/>
        </w:rPr>
      </w:pPr>
    </w:p>
    <w:p w14:paraId="584EDE06" w14:textId="41C6880D" w:rsidR="005C5EB2" w:rsidRPr="00814D3B" w:rsidRDefault="001607B6" w:rsidP="009909F1">
      <w:pPr>
        <w:pStyle w:val="ListParagraph"/>
        <w:numPr>
          <w:ilvl w:val="0"/>
          <w:numId w:val="3"/>
        </w:numPr>
        <w:pBdr>
          <w:top w:val="nil"/>
          <w:left w:val="nil"/>
          <w:bottom w:val="nil"/>
          <w:right w:val="nil"/>
          <w:between w:val="nil"/>
        </w:pBdr>
        <w:tabs>
          <w:tab w:val="left" w:pos="2880"/>
        </w:tabs>
        <w:spacing w:after="0" w:line="240" w:lineRule="auto"/>
        <w:ind w:left="900" w:hanging="180"/>
        <w:jc w:val="both"/>
        <w:rPr>
          <w:rFonts w:ascii="Times New Roman" w:hAnsi="Times New Roman" w:cs="Times New Roman"/>
          <w:color w:val="000000"/>
          <w:sz w:val="24"/>
          <w:szCs w:val="24"/>
        </w:rPr>
      </w:pPr>
      <w:r w:rsidRPr="00814D3B">
        <w:rPr>
          <w:rFonts w:ascii="Times New Roman" w:hAnsi="Times New Roman" w:cs="Times New Roman"/>
          <w:color w:val="000000"/>
          <w:sz w:val="24"/>
          <w:szCs w:val="24"/>
        </w:rPr>
        <w:t> Project Location Connectivity.</w:t>
      </w:r>
    </w:p>
    <w:p w14:paraId="3CA827AA" w14:textId="77777777" w:rsidR="00E77955" w:rsidRPr="00E77955" w:rsidRDefault="00E77955" w:rsidP="009909F1">
      <w:pPr>
        <w:pStyle w:val="ListParagraph"/>
        <w:ind w:left="900" w:hanging="180"/>
        <w:rPr>
          <w:rFonts w:ascii="Times New Roman" w:hAnsi="Times New Roman" w:cs="Times New Roman"/>
          <w:color w:val="000000"/>
          <w:sz w:val="24"/>
          <w:szCs w:val="24"/>
        </w:rPr>
      </w:pPr>
    </w:p>
    <w:p w14:paraId="401A30EB" w14:textId="171F5889" w:rsidR="005C5EB2" w:rsidRPr="00814D3B" w:rsidRDefault="001607B6" w:rsidP="009909F1">
      <w:pPr>
        <w:pStyle w:val="ListParagraph"/>
        <w:numPr>
          <w:ilvl w:val="0"/>
          <w:numId w:val="3"/>
        </w:numPr>
        <w:pBdr>
          <w:top w:val="nil"/>
          <w:left w:val="nil"/>
          <w:bottom w:val="nil"/>
          <w:right w:val="nil"/>
          <w:between w:val="nil"/>
        </w:pBdr>
        <w:tabs>
          <w:tab w:val="left" w:pos="2880"/>
        </w:tabs>
        <w:spacing w:after="0" w:line="240" w:lineRule="auto"/>
        <w:ind w:left="900" w:hanging="180"/>
        <w:jc w:val="both"/>
        <w:rPr>
          <w:rFonts w:ascii="Times New Roman" w:hAnsi="Times New Roman" w:cs="Times New Roman"/>
          <w:color w:val="000000"/>
          <w:sz w:val="24"/>
          <w:szCs w:val="24"/>
        </w:rPr>
      </w:pPr>
      <w:r w:rsidRPr="00814D3B">
        <w:rPr>
          <w:rFonts w:ascii="Times New Roman" w:hAnsi="Times New Roman" w:cs="Times New Roman"/>
          <w:color w:val="000000"/>
          <w:sz w:val="24"/>
          <w:szCs w:val="24"/>
        </w:rPr>
        <w:t> Method of material acceptance/rejection.</w:t>
      </w:r>
    </w:p>
    <w:p w14:paraId="45703A4D" w14:textId="77777777" w:rsidR="00E77955" w:rsidRPr="00E77955" w:rsidRDefault="00E77955" w:rsidP="009909F1">
      <w:pPr>
        <w:pStyle w:val="ListParagraph"/>
        <w:ind w:left="900" w:hanging="180"/>
        <w:rPr>
          <w:rFonts w:ascii="Times New Roman" w:hAnsi="Times New Roman" w:cs="Times New Roman"/>
          <w:color w:val="000000"/>
          <w:sz w:val="24"/>
          <w:szCs w:val="24"/>
        </w:rPr>
      </w:pPr>
    </w:p>
    <w:p w14:paraId="228C5AF8" w14:textId="7AB4C301" w:rsidR="005C5EB2" w:rsidRPr="00814D3B" w:rsidRDefault="001607B6" w:rsidP="009909F1">
      <w:pPr>
        <w:pStyle w:val="ListParagraph"/>
        <w:numPr>
          <w:ilvl w:val="0"/>
          <w:numId w:val="3"/>
        </w:numPr>
        <w:pBdr>
          <w:top w:val="nil"/>
          <w:left w:val="nil"/>
          <w:bottom w:val="nil"/>
          <w:right w:val="nil"/>
          <w:between w:val="nil"/>
        </w:pBdr>
        <w:tabs>
          <w:tab w:val="left" w:pos="2880"/>
        </w:tabs>
        <w:spacing w:after="0" w:line="240" w:lineRule="auto"/>
        <w:ind w:left="900" w:hanging="180"/>
        <w:jc w:val="both"/>
        <w:rPr>
          <w:rFonts w:ascii="Times New Roman" w:hAnsi="Times New Roman" w:cs="Times New Roman"/>
          <w:sz w:val="24"/>
          <w:szCs w:val="24"/>
        </w:rPr>
      </w:pPr>
      <w:r w:rsidRPr="00814D3B">
        <w:rPr>
          <w:rFonts w:ascii="Times New Roman" w:hAnsi="Times New Roman" w:cs="Times New Roman"/>
          <w:sz w:val="24"/>
          <w:szCs w:val="24"/>
        </w:rPr>
        <w:t> Calculating Waste Material.</w:t>
      </w:r>
    </w:p>
    <w:p w14:paraId="336E2BA1" w14:textId="77777777" w:rsidR="00E77955" w:rsidRPr="00E77955" w:rsidRDefault="00E77955" w:rsidP="009909F1">
      <w:pPr>
        <w:pStyle w:val="ListParagraph"/>
        <w:ind w:left="900" w:hanging="180"/>
        <w:rPr>
          <w:rFonts w:ascii="Times New Roman" w:hAnsi="Times New Roman" w:cs="Times New Roman"/>
          <w:sz w:val="24"/>
          <w:szCs w:val="24"/>
        </w:rPr>
      </w:pPr>
    </w:p>
    <w:p w14:paraId="7C365068" w14:textId="5EEA57ED" w:rsidR="00250D99" w:rsidRPr="00814D3B" w:rsidRDefault="001607B6" w:rsidP="009909F1">
      <w:pPr>
        <w:pStyle w:val="ListParagraph"/>
        <w:numPr>
          <w:ilvl w:val="0"/>
          <w:numId w:val="3"/>
        </w:numPr>
        <w:pBdr>
          <w:top w:val="nil"/>
          <w:left w:val="nil"/>
          <w:bottom w:val="nil"/>
          <w:right w:val="nil"/>
          <w:between w:val="nil"/>
        </w:pBdr>
        <w:tabs>
          <w:tab w:val="left" w:pos="2880"/>
        </w:tabs>
        <w:spacing w:after="0" w:line="240" w:lineRule="auto"/>
        <w:ind w:left="900" w:hanging="180"/>
        <w:jc w:val="both"/>
        <w:rPr>
          <w:rFonts w:ascii="Times New Roman" w:hAnsi="Times New Roman" w:cs="Times New Roman"/>
          <w:sz w:val="24"/>
          <w:szCs w:val="24"/>
        </w:rPr>
      </w:pPr>
      <w:r w:rsidRPr="00814D3B">
        <w:rPr>
          <w:rFonts w:ascii="Times New Roman" w:hAnsi="Times New Roman" w:cs="Times New Roman"/>
          <w:sz w:val="24"/>
          <w:szCs w:val="24"/>
        </w:rPr>
        <w:t xml:space="preserve"> Suppliers to be confirmed with additional integration </w:t>
      </w:r>
      <w:sdt>
        <w:sdtPr>
          <w:rPr>
            <w:rFonts w:ascii="Times New Roman" w:hAnsi="Times New Roman" w:cs="Times New Roman"/>
            <w:sz w:val="24"/>
            <w:szCs w:val="24"/>
          </w:rPr>
          <w:tag w:val="goog_rdk_26"/>
          <w:id w:val="-519468191"/>
        </w:sdtPr>
        <w:sdtEndPr/>
        <w:sdtContent/>
      </w:sdt>
      <w:r w:rsidRPr="00814D3B">
        <w:rPr>
          <w:rFonts w:ascii="Times New Roman" w:hAnsi="Times New Roman" w:cs="Times New Roman"/>
          <w:sz w:val="24"/>
          <w:szCs w:val="24"/>
        </w:rPr>
        <w:t>testing.</w:t>
      </w:r>
    </w:p>
    <w:p w14:paraId="3D327383" w14:textId="77777777" w:rsidR="00E77955" w:rsidRPr="00E77955" w:rsidRDefault="00E77955" w:rsidP="009909F1">
      <w:pPr>
        <w:pStyle w:val="ListParagraph"/>
        <w:ind w:left="900" w:hanging="180"/>
        <w:rPr>
          <w:rFonts w:ascii="Times New Roman" w:hAnsi="Times New Roman" w:cs="Times New Roman"/>
          <w:sz w:val="24"/>
          <w:szCs w:val="24"/>
        </w:rPr>
      </w:pPr>
    </w:p>
    <w:p w14:paraId="09381705" w14:textId="0873E79F" w:rsidR="00250D99" w:rsidRPr="00814D3B" w:rsidRDefault="00AC01DF" w:rsidP="009909F1">
      <w:pPr>
        <w:pStyle w:val="ListParagraph"/>
        <w:numPr>
          <w:ilvl w:val="0"/>
          <w:numId w:val="3"/>
        </w:numPr>
        <w:pBdr>
          <w:top w:val="nil"/>
          <w:left w:val="nil"/>
          <w:bottom w:val="nil"/>
          <w:right w:val="nil"/>
          <w:between w:val="nil"/>
        </w:pBdr>
        <w:tabs>
          <w:tab w:val="left" w:pos="1980"/>
          <w:tab w:val="left" w:pos="2160"/>
          <w:tab w:val="left" w:pos="2880"/>
        </w:tabs>
        <w:spacing w:after="0" w:line="240" w:lineRule="auto"/>
        <w:ind w:left="900" w:hanging="180"/>
        <w:jc w:val="both"/>
        <w:rPr>
          <w:rFonts w:ascii="Times New Roman" w:hAnsi="Times New Roman" w:cs="Times New Roman"/>
          <w:sz w:val="24"/>
          <w:szCs w:val="24"/>
        </w:rPr>
      </w:pPr>
      <w:r>
        <w:rPr>
          <w:rFonts w:ascii="Times New Roman" w:eastAsia="Times New Roman" w:hAnsi="Times New Roman" w:cs="Times New Roman"/>
          <w:color w:val="000000"/>
          <w:sz w:val="24"/>
          <w:szCs w:val="24"/>
        </w:rPr>
        <w:t> </w:t>
      </w:r>
      <w:r w:rsidR="00F15C55" w:rsidRPr="00814D3B">
        <w:rPr>
          <w:rFonts w:ascii="Times New Roman" w:hAnsi="Times New Roman" w:cs="Times New Roman"/>
          <w:sz w:val="24"/>
          <w:szCs w:val="24"/>
        </w:rPr>
        <w:t>Identify Customer Support Points of Contact of Contractor and Project</w:t>
      </w:r>
      <w:r w:rsidR="00250D99">
        <w:rPr>
          <w:rFonts w:ascii="Times New Roman" w:hAnsi="Times New Roman" w:cs="Times New Roman"/>
          <w:sz w:val="24"/>
          <w:szCs w:val="24"/>
        </w:rPr>
        <w:t>.</w:t>
      </w:r>
    </w:p>
    <w:p w14:paraId="4D0FB552" w14:textId="77777777" w:rsidR="0040722D" w:rsidRDefault="001607B6" w:rsidP="009909F1">
      <w:pPr>
        <w:pStyle w:val="ListParagraph"/>
        <w:numPr>
          <w:ilvl w:val="0"/>
          <w:numId w:val="3"/>
        </w:numPr>
        <w:pBdr>
          <w:top w:val="nil"/>
          <w:left w:val="nil"/>
          <w:bottom w:val="nil"/>
          <w:right w:val="nil"/>
          <w:between w:val="nil"/>
        </w:pBdr>
        <w:tabs>
          <w:tab w:val="left" w:pos="2880"/>
        </w:tabs>
        <w:spacing w:after="0" w:line="240" w:lineRule="auto"/>
        <w:ind w:left="900" w:hanging="180"/>
        <w:jc w:val="both"/>
        <w:rPr>
          <w:rFonts w:ascii="Times New Roman" w:hAnsi="Times New Roman" w:cs="Times New Roman"/>
          <w:sz w:val="24"/>
          <w:szCs w:val="24"/>
        </w:rPr>
      </w:pPr>
      <w:r w:rsidRPr="00814D3B">
        <w:rPr>
          <w:rFonts w:ascii="Times New Roman" w:hAnsi="Times New Roman" w:cs="Times New Roman"/>
          <w:sz w:val="24"/>
          <w:szCs w:val="24"/>
        </w:rPr>
        <w:lastRenderedPageBreak/>
        <w:t> Other ticketing requirements within the specification that are relevant to the project.</w:t>
      </w:r>
    </w:p>
    <w:p w14:paraId="6EABE467" w14:textId="77777777" w:rsidR="0040722D" w:rsidRPr="0040722D" w:rsidRDefault="0040722D" w:rsidP="0019789F">
      <w:pPr>
        <w:pStyle w:val="ListParagraph"/>
        <w:spacing w:after="0" w:line="240" w:lineRule="auto"/>
        <w:ind w:left="907" w:hanging="187"/>
        <w:rPr>
          <w:rFonts w:ascii="Times New Roman" w:hAnsi="Times New Roman" w:cs="Times New Roman"/>
          <w:sz w:val="24"/>
          <w:szCs w:val="24"/>
        </w:rPr>
      </w:pPr>
    </w:p>
    <w:p w14:paraId="00000040" w14:textId="65F95FB7" w:rsidR="005C675F" w:rsidRPr="009850E2" w:rsidRDefault="00BE32AB" w:rsidP="00814D3B">
      <w:pPr>
        <w:tabs>
          <w:tab w:val="left" w:pos="2880"/>
        </w:tabs>
        <w:spacing w:after="0" w:line="240" w:lineRule="auto"/>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b/>
          <w:sz w:val="24"/>
          <w:szCs w:val="24"/>
        </w:rPr>
        <w:t>121</w:t>
      </w:r>
      <w:r w:rsidR="001607B6" w:rsidRPr="009850E2">
        <w:rPr>
          <w:rFonts w:ascii="Times New Roman" w:eastAsia="Times New Roman" w:hAnsi="Times New Roman" w:cs="Times New Roman"/>
          <w:b/>
          <w:sz w:val="24"/>
          <w:szCs w:val="24"/>
        </w:rPr>
        <w:t>.0</w:t>
      </w:r>
      <w:r w:rsidR="003118D6">
        <w:rPr>
          <w:rFonts w:ascii="Times New Roman" w:eastAsia="Times New Roman" w:hAnsi="Times New Roman" w:cs="Times New Roman"/>
          <w:b/>
          <w:sz w:val="24"/>
          <w:szCs w:val="24"/>
        </w:rPr>
        <w:t>3</w:t>
      </w:r>
      <w:r w:rsidR="001607B6" w:rsidRPr="009850E2">
        <w:rPr>
          <w:rFonts w:ascii="Times New Roman" w:eastAsia="Times New Roman" w:hAnsi="Times New Roman" w:cs="Times New Roman"/>
          <w:b/>
          <w:sz w:val="24"/>
          <w:szCs w:val="24"/>
        </w:rPr>
        <w:t>.</w:t>
      </w:r>
      <w:r w:rsidR="003118D6">
        <w:rPr>
          <w:rFonts w:ascii="Times New Roman" w:eastAsia="Times New Roman" w:hAnsi="Times New Roman" w:cs="Times New Roman"/>
          <w:b/>
          <w:sz w:val="24"/>
          <w:szCs w:val="24"/>
        </w:rPr>
        <w:t>01</w:t>
      </w:r>
      <w:r w:rsidR="001607B6" w:rsidRPr="009850E2">
        <w:rPr>
          <w:rFonts w:ascii="Times New Roman" w:eastAsia="Times New Roman" w:hAnsi="Times New Roman" w:cs="Times New Roman"/>
          <w:b/>
          <w:sz w:val="24"/>
          <w:szCs w:val="24"/>
        </w:rPr>
        <w:t>.02 General MDOT e-ticketing vendor’s software requirements</w:t>
      </w:r>
      <w:r w:rsidR="00F5142D" w:rsidRPr="00096700">
        <w:rPr>
          <w:rFonts w:ascii="Times New Roman" w:eastAsia="Times New Roman" w:hAnsi="Times New Roman" w:cs="Times New Roman"/>
          <w:b/>
          <w:color w:val="000000"/>
          <w:sz w:val="24"/>
          <w:szCs w:val="24"/>
        </w:rPr>
        <w:t>.</w:t>
      </w:r>
      <w:r w:rsidR="00F5142D">
        <w:rPr>
          <w:rFonts w:ascii="Times New Roman" w:eastAsia="Times New Roman" w:hAnsi="Times New Roman" w:cs="Times New Roman"/>
          <w:color w:val="000000"/>
          <w:sz w:val="24"/>
          <w:szCs w:val="24"/>
        </w:rPr>
        <w:t xml:space="preserve">  </w:t>
      </w:r>
      <w:r w:rsidR="001607B6" w:rsidRPr="009850E2">
        <w:rPr>
          <w:rFonts w:ascii="Times New Roman" w:eastAsia="Times New Roman" w:hAnsi="Times New Roman" w:cs="Times New Roman"/>
          <w:color w:val="000000"/>
          <w:sz w:val="24"/>
          <w:szCs w:val="24"/>
        </w:rPr>
        <w:t>Any software that produces an automated method for producing e-tickets must</w:t>
      </w:r>
      <w:r w:rsidR="00B11433" w:rsidRPr="009850E2">
        <w:rPr>
          <w:rFonts w:ascii="Times New Roman" w:eastAsia="Times New Roman" w:hAnsi="Times New Roman" w:cs="Times New Roman"/>
          <w:color w:val="000000"/>
          <w:sz w:val="24"/>
          <w:szCs w:val="24"/>
        </w:rPr>
        <w:t xml:space="preserve"> provide electronic ticket data that</w:t>
      </w:r>
      <w:r w:rsidR="001607B6" w:rsidRPr="009850E2">
        <w:rPr>
          <w:rFonts w:ascii="Times New Roman" w:eastAsia="Times New Roman" w:hAnsi="Times New Roman" w:cs="Times New Roman"/>
          <w:color w:val="000000"/>
          <w:sz w:val="24"/>
          <w:szCs w:val="24"/>
        </w:rPr>
        <w:t xml:space="preserve"> meet</w:t>
      </w:r>
      <w:r w:rsidR="00B11433" w:rsidRPr="009850E2">
        <w:rPr>
          <w:rFonts w:ascii="Times New Roman" w:eastAsia="Times New Roman" w:hAnsi="Times New Roman" w:cs="Times New Roman"/>
          <w:color w:val="000000"/>
          <w:sz w:val="24"/>
          <w:szCs w:val="24"/>
        </w:rPr>
        <w:t>s</w:t>
      </w:r>
      <w:r w:rsidR="001607B6" w:rsidRPr="009850E2">
        <w:rPr>
          <w:rFonts w:ascii="Times New Roman" w:eastAsia="Times New Roman" w:hAnsi="Times New Roman" w:cs="Times New Roman"/>
          <w:color w:val="000000"/>
          <w:sz w:val="24"/>
          <w:szCs w:val="24"/>
        </w:rPr>
        <w:t xml:space="preserve"> all FHWA</w:t>
      </w:r>
      <w:r w:rsidR="00F15C55" w:rsidRPr="009850E2">
        <w:rPr>
          <w:rFonts w:ascii="Times New Roman" w:eastAsia="Times New Roman" w:hAnsi="Times New Roman" w:cs="Times New Roman"/>
          <w:color w:val="000000"/>
          <w:sz w:val="24"/>
          <w:szCs w:val="24"/>
        </w:rPr>
        <w:t xml:space="preserve"> and State</w:t>
      </w:r>
      <w:r w:rsidR="001607B6" w:rsidRPr="009850E2">
        <w:rPr>
          <w:rFonts w:ascii="Times New Roman" w:eastAsia="Times New Roman" w:hAnsi="Times New Roman" w:cs="Times New Roman"/>
          <w:color w:val="000000"/>
          <w:sz w:val="24"/>
          <w:szCs w:val="24"/>
        </w:rPr>
        <w:t xml:space="preserve"> regulations and standards.</w:t>
      </w:r>
    </w:p>
    <w:p w14:paraId="00000041" w14:textId="77777777" w:rsidR="005C675F" w:rsidRPr="009850E2" w:rsidRDefault="005C675F">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45" w14:textId="021B28CC" w:rsidR="005C675F" w:rsidRPr="009850E2" w:rsidRDefault="00BE32AB" w:rsidP="006727BA">
      <w:pPr>
        <w:tabs>
          <w:tab w:val="left" w:pos="2880"/>
        </w:tabs>
        <w:spacing w:after="0" w:line="240" w:lineRule="auto"/>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b/>
          <w:sz w:val="24"/>
          <w:szCs w:val="24"/>
        </w:rPr>
        <w:t>121.0</w:t>
      </w:r>
      <w:r w:rsidR="00BF3ED1">
        <w:rPr>
          <w:rFonts w:ascii="Times New Roman" w:eastAsia="Times New Roman" w:hAnsi="Times New Roman" w:cs="Times New Roman"/>
          <w:b/>
          <w:sz w:val="24"/>
          <w:szCs w:val="24"/>
        </w:rPr>
        <w:t>3.01</w:t>
      </w:r>
      <w:r w:rsidRPr="009850E2">
        <w:rPr>
          <w:rFonts w:ascii="Times New Roman" w:eastAsia="Times New Roman" w:hAnsi="Times New Roman" w:cs="Times New Roman"/>
          <w:b/>
          <w:sz w:val="24"/>
          <w:szCs w:val="24"/>
        </w:rPr>
        <w:t xml:space="preserve">.03 Material </w:t>
      </w:r>
      <w:r w:rsidR="006727BA" w:rsidRPr="009850E2">
        <w:rPr>
          <w:rFonts w:ascii="Times New Roman" w:eastAsia="Times New Roman" w:hAnsi="Times New Roman" w:cs="Times New Roman"/>
          <w:b/>
          <w:sz w:val="24"/>
          <w:szCs w:val="24"/>
        </w:rPr>
        <w:t>Producer</w:t>
      </w:r>
      <w:r w:rsidR="00F15C55" w:rsidRPr="009850E2">
        <w:rPr>
          <w:rFonts w:ascii="Times New Roman" w:eastAsia="Times New Roman" w:hAnsi="Times New Roman" w:cs="Times New Roman"/>
          <w:b/>
          <w:sz w:val="24"/>
          <w:szCs w:val="24"/>
        </w:rPr>
        <w:t>/</w:t>
      </w:r>
      <w:r w:rsidR="006727BA" w:rsidRPr="009850E2">
        <w:rPr>
          <w:rFonts w:ascii="Times New Roman" w:eastAsia="Times New Roman" w:hAnsi="Times New Roman" w:cs="Times New Roman"/>
          <w:b/>
          <w:sz w:val="24"/>
          <w:szCs w:val="24"/>
        </w:rPr>
        <w:t>S</w:t>
      </w:r>
      <w:r w:rsidR="00F15C55" w:rsidRPr="009850E2">
        <w:rPr>
          <w:rFonts w:ascii="Times New Roman" w:eastAsia="Times New Roman" w:hAnsi="Times New Roman" w:cs="Times New Roman"/>
          <w:b/>
          <w:sz w:val="24"/>
          <w:szCs w:val="24"/>
        </w:rPr>
        <w:t>upplier</w:t>
      </w:r>
      <w:r w:rsidRPr="009850E2">
        <w:rPr>
          <w:rFonts w:ascii="Times New Roman" w:eastAsia="Times New Roman" w:hAnsi="Times New Roman" w:cs="Times New Roman"/>
          <w:b/>
          <w:sz w:val="24"/>
          <w:szCs w:val="24"/>
        </w:rPr>
        <w:t xml:space="preserve"> Requirements</w:t>
      </w:r>
      <w:r w:rsidR="001A2141">
        <w:rPr>
          <w:rFonts w:ascii="Times New Roman" w:eastAsia="Times New Roman" w:hAnsi="Times New Roman" w:cs="Times New Roman"/>
          <w:b/>
          <w:sz w:val="24"/>
          <w:szCs w:val="24"/>
        </w:rPr>
        <w:t>.</w:t>
      </w:r>
      <w:r w:rsidR="00F5142D">
        <w:rPr>
          <w:rFonts w:ascii="Times New Roman" w:hAnsi="Times New Roman" w:cs="Times New Roman"/>
          <w:sz w:val="24"/>
          <w:szCs w:val="24"/>
        </w:rPr>
        <w:t xml:space="preserve">  </w:t>
      </w:r>
      <w:r w:rsidR="001607B6" w:rsidRPr="009850E2">
        <w:rPr>
          <w:rFonts w:ascii="Times New Roman" w:eastAsia="Times New Roman" w:hAnsi="Times New Roman" w:cs="Times New Roman"/>
          <w:color w:val="000000"/>
          <w:sz w:val="24"/>
          <w:szCs w:val="24"/>
        </w:rPr>
        <w:t xml:space="preserve">The </w:t>
      </w:r>
      <w:r w:rsidR="006727BA" w:rsidRPr="009850E2">
        <w:rPr>
          <w:rFonts w:ascii="Times New Roman" w:eastAsia="Times New Roman" w:hAnsi="Times New Roman" w:cs="Times New Roman"/>
          <w:color w:val="000000"/>
          <w:sz w:val="24"/>
          <w:szCs w:val="24"/>
        </w:rPr>
        <w:t xml:space="preserve">Contractor’s </w:t>
      </w:r>
      <w:r w:rsidR="001607B6" w:rsidRPr="009850E2">
        <w:rPr>
          <w:rFonts w:ascii="Times New Roman" w:eastAsia="Times New Roman" w:hAnsi="Times New Roman" w:cs="Times New Roman"/>
          <w:color w:val="000000"/>
          <w:sz w:val="24"/>
          <w:szCs w:val="24"/>
        </w:rPr>
        <w:t xml:space="preserve">producer/supplier must </w:t>
      </w:r>
      <w:r w:rsidR="00F15C55" w:rsidRPr="009850E2">
        <w:rPr>
          <w:rFonts w:ascii="Times New Roman" w:eastAsia="Times New Roman" w:hAnsi="Times New Roman" w:cs="Times New Roman"/>
          <w:color w:val="000000"/>
          <w:sz w:val="24"/>
          <w:szCs w:val="24"/>
        </w:rPr>
        <w:t>be able to upload</w:t>
      </w:r>
      <w:r w:rsidR="006727BA" w:rsidRPr="009850E2">
        <w:rPr>
          <w:rFonts w:ascii="Times New Roman" w:eastAsia="Times New Roman" w:hAnsi="Times New Roman" w:cs="Times New Roman"/>
          <w:color w:val="000000"/>
          <w:sz w:val="24"/>
          <w:szCs w:val="24"/>
        </w:rPr>
        <w:t xml:space="preserve"> electronic material</w:t>
      </w:r>
      <w:r w:rsidR="001607B6" w:rsidRPr="009850E2">
        <w:rPr>
          <w:rFonts w:ascii="Times New Roman" w:eastAsia="Times New Roman" w:hAnsi="Times New Roman" w:cs="Times New Roman"/>
          <w:color w:val="000000"/>
          <w:sz w:val="24"/>
          <w:szCs w:val="24"/>
        </w:rPr>
        <w:t xml:space="preserve"> data to </w:t>
      </w:r>
      <w:r w:rsidR="006727BA" w:rsidRPr="009850E2">
        <w:rPr>
          <w:rFonts w:ascii="Times New Roman" w:eastAsia="Times New Roman" w:hAnsi="Times New Roman" w:cs="Times New Roman"/>
          <w:color w:val="000000"/>
          <w:sz w:val="24"/>
          <w:szCs w:val="24"/>
        </w:rPr>
        <w:t>SHA’s</w:t>
      </w:r>
      <w:r w:rsidR="001607B6" w:rsidRPr="009850E2">
        <w:rPr>
          <w:rFonts w:ascii="Times New Roman" w:eastAsia="Times New Roman" w:hAnsi="Times New Roman" w:cs="Times New Roman"/>
          <w:color w:val="000000"/>
          <w:sz w:val="24"/>
          <w:szCs w:val="24"/>
        </w:rPr>
        <w:t xml:space="preserve"> e-ticketing vendor</w:t>
      </w:r>
      <w:r w:rsidR="006727BA" w:rsidRPr="009850E2">
        <w:rPr>
          <w:rFonts w:ascii="Times New Roman" w:eastAsia="Times New Roman" w:hAnsi="Times New Roman" w:cs="Times New Roman"/>
          <w:color w:val="000000"/>
          <w:sz w:val="24"/>
          <w:szCs w:val="24"/>
        </w:rPr>
        <w:t>.</w:t>
      </w:r>
    </w:p>
    <w:p w14:paraId="445A0EA3" w14:textId="77777777" w:rsidR="006727BA" w:rsidRPr="009850E2" w:rsidRDefault="006727BA" w:rsidP="006727BA">
      <w:pPr>
        <w:tabs>
          <w:tab w:val="left" w:pos="2880"/>
        </w:tabs>
        <w:spacing w:after="0" w:line="240" w:lineRule="auto"/>
        <w:jc w:val="both"/>
        <w:rPr>
          <w:rFonts w:ascii="Times New Roman" w:eastAsia="Times New Roman" w:hAnsi="Times New Roman" w:cs="Times New Roman"/>
          <w:b/>
          <w:sz w:val="24"/>
          <w:szCs w:val="24"/>
        </w:rPr>
      </w:pPr>
    </w:p>
    <w:p w14:paraId="00000049" w14:textId="651BDA2B" w:rsidR="005C675F" w:rsidRPr="009850E2" w:rsidRDefault="00887AAA" w:rsidP="006727BA">
      <w:pPr>
        <w:tabs>
          <w:tab w:val="left" w:pos="288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121.0</w:t>
      </w:r>
      <w:r w:rsidR="00BF3ED1">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.0</w:t>
      </w:r>
      <w:r w:rsidR="00BF3ED1">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.03.01 </w:t>
      </w:r>
      <w:r w:rsidR="001607B6" w:rsidRPr="009850E2">
        <w:rPr>
          <w:rFonts w:ascii="Times New Roman" w:eastAsia="Times New Roman" w:hAnsi="Times New Roman" w:cs="Times New Roman"/>
          <w:b/>
          <w:sz w:val="24"/>
          <w:szCs w:val="24"/>
        </w:rPr>
        <w:t>Electronic Ticket Date File</w:t>
      </w:r>
      <w:r w:rsidR="00283B52">
        <w:rPr>
          <w:rFonts w:ascii="Times New Roman" w:hAnsi="Times New Roman" w:cs="Times New Roman"/>
          <w:sz w:val="24"/>
          <w:szCs w:val="24"/>
        </w:rPr>
        <w:t xml:space="preserve">.  </w:t>
      </w:r>
      <w:r w:rsidR="001607B6" w:rsidRPr="009850E2">
        <w:rPr>
          <w:rFonts w:ascii="Times New Roman" w:eastAsia="Times New Roman" w:hAnsi="Times New Roman" w:cs="Times New Roman"/>
          <w:color w:val="000000"/>
          <w:sz w:val="24"/>
          <w:szCs w:val="24"/>
        </w:rPr>
        <w:t xml:space="preserve">The </w:t>
      </w:r>
      <w:r w:rsidR="006727BA" w:rsidRPr="009850E2">
        <w:rPr>
          <w:rFonts w:ascii="Times New Roman" w:eastAsia="Times New Roman" w:hAnsi="Times New Roman" w:cs="Times New Roman"/>
          <w:color w:val="000000"/>
          <w:sz w:val="24"/>
          <w:szCs w:val="24"/>
        </w:rPr>
        <w:t xml:space="preserve">Contractor’s uploaded e-ticket data will provide </w:t>
      </w:r>
      <w:r w:rsidR="001607B6" w:rsidRPr="009850E2">
        <w:rPr>
          <w:rFonts w:ascii="Times New Roman" w:eastAsia="Times New Roman" w:hAnsi="Times New Roman" w:cs="Times New Roman"/>
          <w:color w:val="000000"/>
          <w:sz w:val="24"/>
          <w:szCs w:val="24"/>
        </w:rPr>
        <w:t xml:space="preserve">the project’s </w:t>
      </w:r>
      <w:r w:rsidR="001607B6" w:rsidRPr="00A31D17">
        <w:rPr>
          <w:rFonts w:ascii="Times New Roman" w:eastAsia="Times New Roman" w:hAnsi="Times New Roman" w:cs="Times New Roman"/>
          <w:color w:val="000000"/>
          <w:sz w:val="24"/>
          <w:szCs w:val="24"/>
        </w:rPr>
        <w:t>SHA</w:t>
      </w:r>
      <w:r w:rsidR="001607B6" w:rsidRPr="009850E2">
        <w:rPr>
          <w:rFonts w:ascii="Times New Roman" w:eastAsia="Times New Roman" w:hAnsi="Times New Roman" w:cs="Times New Roman"/>
          <w:color w:val="000000"/>
          <w:sz w:val="24"/>
          <w:szCs w:val="24"/>
        </w:rPr>
        <w:t xml:space="preserve"> representative access</w:t>
      </w:r>
      <w:r w:rsidR="006727BA" w:rsidRPr="009850E2">
        <w:rPr>
          <w:rFonts w:ascii="Times New Roman" w:eastAsia="Times New Roman" w:hAnsi="Times New Roman" w:cs="Times New Roman"/>
          <w:color w:val="000000"/>
          <w:sz w:val="24"/>
          <w:szCs w:val="24"/>
        </w:rPr>
        <w:t xml:space="preserve"> to, within the Administration’s </w:t>
      </w:r>
      <w:r w:rsidR="009850E2">
        <w:rPr>
          <w:rFonts w:ascii="Times New Roman" w:eastAsia="Times New Roman" w:hAnsi="Times New Roman" w:cs="Times New Roman"/>
          <w:color w:val="000000"/>
          <w:sz w:val="24"/>
          <w:szCs w:val="24"/>
        </w:rPr>
        <w:t>portal</w:t>
      </w:r>
      <w:r w:rsidR="006727BA" w:rsidRPr="009850E2">
        <w:rPr>
          <w:rFonts w:ascii="Times New Roman" w:eastAsia="Times New Roman" w:hAnsi="Times New Roman" w:cs="Times New Roman"/>
          <w:color w:val="000000"/>
          <w:sz w:val="24"/>
          <w:szCs w:val="24"/>
        </w:rPr>
        <w:t>,</w:t>
      </w:r>
      <w:r w:rsidR="001607B6" w:rsidRPr="009850E2">
        <w:rPr>
          <w:rFonts w:ascii="Times New Roman" w:eastAsia="Times New Roman" w:hAnsi="Times New Roman" w:cs="Times New Roman"/>
          <w:color w:val="000000"/>
          <w:sz w:val="24"/>
          <w:szCs w:val="24"/>
        </w:rPr>
        <w:t xml:space="preserve"> a digital file containing the individual delivery tickets, a daily summary sheet and the ability to export reports containing a separate line for each load delivered to the project during that production run.</w:t>
      </w:r>
      <w:r w:rsidR="006727BA" w:rsidRPr="009850E2">
        <w:rPr>
          <w:rFonts w:ascii="Times New Roman" w:eastAsia="Times New Roman" w:hAnsi="Times New Roman" w:cs="Times New Roman"/>
          <w:color w:val="000000"/>
          <w:sz w:val="24"/>
          <w:szCs w:val="24"/>
        </w:rPr>
        <w:t xml:space="preserve">  </w:t>
      </w:r>
    </w:p>
    <w:p w14:paraId="1957935E" w14:textId="77777777" w:rsidR="006727BA" w:rsidRPr="009850E2" w:rsidRDefault="006727BA" w:rsidP="006727BA">
      <w:pPr>
        <w:tabs>
          <w:tab w:val="left" w:pos="2880"/>
        </w:tabs>
        <w:spacing w:after="0" w:line="240" w:lineRule="auto"/>
        <w:jc w:val="both"/>
        <w:rPr>
          <w:rFonts w:ascii="Times New Roman" w:eastAsia="Times New Roman" w:hAnsi="Times New Roman" w:cs="Times New Roman"/>
          <w:color w:val="000000"/>
          <w:sz w:val="24"/>
          <w:szCs w:val="24"/>
        </w:rPr>
      </w:pPr>
    </w:p>
    <w:p w14:paraId="0000004A" w14:textId="3B876EEE" w:rsidR="005C675F" w:rsidRPr="009850E2" w:rsidRDefault="001607B6">
      <w:pPr>
        <w:tabs>
          <w:tab w:val="left" w:pos="2880"/>
        </w:tabs>
        <w:spacing w:after="0" w:line="240" w:lineRule="auto"/>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xml:space="preserve">The electronic tickets are transmitted in real time from loadout systems directly to field inspection staff.  The electronic ticket serves as a source document and must be securely stored and archived in electronic form. Please note - Image files of hardcopy tickets are </w:t>
      </w:r>
      <w:r w:rsidRPr="00E1017F">
        <w:rPr>
          <w:rFonts w:ascii="Times New Roman" w:eastAsia="Times New Roman" w:hAnsi="Times New Roman" w:cs="Times New Roman"/>
          <w:color w:val="000000"/>
          <w:sz w:val="24"/>
          <w:szCs w:val="24"/>
        </w:rPr>
        <w:t>not</w:t>
      </w:r>
      <w:r w:rsidRPr="009850E2">
        <w:rPr>
          <w:rFonts w:ascii="Times New Roman" w:eastAsia="Times New Roman" w:hAnsi="Times New Roman" w:cs="Times New Roman"/>
          <w:b/>
          <w:color w:val="000000"/>
          <w:sz w:val="24"/>
          <w:szCs w:val="24"/>
        </w:rPr>
        <w:t xml:space="preserve"> </w:t>
      </w:r>
      <w:r w:rsidRPr="009850E2">
        <w:rPr>
          <w:rFonts w:ascii="Times New Roman" w:eastAsia="Times New Roman" w:hAnsi="Times New Roman" w:cs="Times New Roman"/>
          <w:color w:val="000000"/>
          <w:sz w:val="24"/>
          <w:szCs w:val="24"/>
        </w:rPr>
        <w:t>acceptable or federally approved for use as e-tickets, as they are paper ticket source documents that are converted into an image form, such as a photo, portable document format, scan, or fax, to enable electronic transmittal.</w:t>
      </w:r>
    </w:p>
    <w:p w14:paraId="0000004B" w14:textId="77777777" w:rsidR="005C675F" w:rsidRPr="009850E2" w:rsidRDefault="005C675F">
      <w:pPr>
        <w:tabs>
          <w:tab w:val="left" w:pos="2880"/>
        </w:tabs>
        <w:spacing w:after="0" w:line="240" w:lineRule="auto"/>
        <w:ind w:left="720" w:firstLine="720"/>
        <w:jc w:val="both"/>
        <w:rPr>
          <w:rFonts w:ascii="Times New Roman" w:eastAsia="Times New Roman" w:hAnsi="Times New Roman" w:cs="Times New Roman"/>
          <w:sz w:val="24"/>
          <w:szCs w:val="24"/>
        </w:rPr>
      </w:pPr>
    </w:p>
    <w:p w14:paraId="0000004E" w14:textId="1FA02F92" w:rsidR="005C675F" w:rsidRPr="009850E2" w:rsidRDefault="00283B52">
      <w:pPr>
        <w:tabs>
          <w:tab w:val="left" w:pos="28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121.0</w:t>
      </w:r>
      <w:r w:rsidR="00705F06">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.0</w:t>
      </w:r>
      <w:r w:rsidR="00705F06">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.03.02 </w:t>
      </w:r>
      <w:r w:rsidR="001607B6" w:rsidRPr="009850E2">
        <w:rPr>
          <w:rFonts w:ascii="Times New Roman" w:eastAsia="Times New Roman" w:hAnsi="Times New Roman" w:cs="Times New Roman"/>
          <w:b/>
          <w:sz w:val="24"/>
          <w:szCs w:val="24"/>
        </w:rPr>
        <w:t>Preconstruction Electronic Ticket Data Feed Testing</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r w:rsidR="00CD6A44">
        <w:rPr>
          <w:rFonts w:ascii="Times New Roman" w:eastAsia="Times New Roman" w:hAnsi="Times New Roman" w:cs="Times New Roman"/>
          <w:sz w:val="24"/>
          <w:szCs w:val="24"/>
        </w:rPr>
        <w:t>C</w:t>
      </w:r>
      <w:r w:rsidR="001607B6" w:rsidRPr="009850E2">
        <w:rPr>
          <w:rFonts w:ascii="Times New Roman" w:eastAsia="Times New Roman" w:hAnsi="Times New Roman" w:cs="Times New Roman"/>
          <w:sz w:val="24"/>
          <w:szCs w:val="24"/>
        </w:rPr>
        <w:t xml:space="preserve">onduct a test of each intended supplier’s ability to feed data into the Administration’s software 30 days prior to any work on the project </w:t>
      </w:r>
      <w:r w:rsidR="001607B6" w:rsidRPr="00A31D17">
        <w:rPr>
          <w:rFonts w:ascii="Times New Roman" w:eastAsia="Times New Roman" w:hAnsi="Times New Roman" w:cs="Times New Roman"/>
          <w:sz w:val="24"/>
          <w:szCs w:val="24"/>
        </w:rPr>
        <w:t xml:space="preserve">commencing, </w:t>
      </w:r>
      <w:r w:rsidR="001215BE" w:rsidRPr="00A31D17">
        <w:rPr>
          <w:rFonts w:ascii="Times New Roman" w:eastAsia="Times New Roman" w:hAnsi="Times New Roman" w:cs="Times New Roman"/>
          <w:sz w:val="24"/>
          <w:szCs w:val="24"/>
        </w:rPr>
        <w:t>this</w:t>
      </w:r>
      <w:r w:rsidR="001607B6" w:rsidRPr="009850E2">
        <w:rPr>
          <w:rFonts w:ascii="Times New Roman" w:eastAsia="Times New Roman" w:hAnsi="Times New Roman" w:cs="Times New Roman"/>
          <w:sz w:val="24"/>
          <w:szCs w:val="24"/>
        </w:rPr>
        <w:t xml:space="preserve"> test must be completed prior to the e-Ticketing Preconstruction Meeting, refer to </w:t>
      </w:r>
      <w:r w:rsidR="00BE32AB" w:rsidRPr="009850E2">
        <w:rPr>
          <w:rFonts w:ascii="Times New Roman" w:eastAsia="Times New Roman" w:hAnsi="Times New Roman" w:cs="Times New Roman"/>
          <w:sz w:val="24"/>
          <w:szCs w:val="24"/>
        </w:rPr>
        <w:t>121</w:t>
      </w:r>
      <w:r w:rsidR="001607B6" w:rsidRPr="009850E2">
        <w:rPr>
          <w:rFonts w:ascii="Times New Roman" w:eastAsia="Times New Roman" w:hAnsi="Times New Roman" w:cs="Times New Roman"/>
          <w:sz w:val="24"/>
          <w:szCs w:val="24"/>
        </w:rPr>
        <w:t>.0</w:t>
      </w:r>
      <w:r w:rsidR="009F3347">
        <w:rPr>
          <w:rFonts w:ascii="Times New Roman" w:eastAsia="Times New Roman" w:hAnsi="Times New Roman" w:cs="Times New Roman"/>
          <w:sz w:val="24"/>
          <w:szCs w:val="24"/>
        </w:rPr>
        <w:t>3</w:t>
      </w:r>
      <w:r w:rsidR="001607B6" w:rsidRPr="009850E2">
        <w:rPr>
          <w:rFonts w:ascii="Times New Roman" w:eastAsia="Times New Roman" w:hAnsi="Times New Roman" w:cs="Times New Roman"/>
          <w:sz w:val="24"/>
          <w:szCs w:val="24"/>
        </w:rPr>
        <w:t xml:space="preserve">.01.  This test will </w:t>
      </w:r>
      <w:r w:rsidR="001E6740">
        <w:rPr>
          <w:rFonts w:ascii="Times New Roman" w:eastAsia="Times New Roman" w:hAnsi="Times New Roman" w:cs="Times New Roman"/>
          <w:sz w:val="24"/>
          <w:szCs w:val="24"/>
        </w:rPr>
        <w:t>en</w:t>
      </w:r>
      <w:r w:rsidR="001607B6" w:rsidRPr="009850E2">
        <w:rPr>
          <w:rFonts w:ascii="Times New Roman" w:eastAsia="Times New Roman" w:hAnsi="Times New Roman" w:cs="Times New Roman"/>
          <w:sz w:val="24"/>
          <w:szCs w:val="24"/>
        </w:rPr>
        <w:t xml:space="preserve">sure that each supplier’s solution is integrated with the Administration’s </w:t>
      </w:r>
      <w:r w:rsidR="001E6740">
        <w:rPr>
          <w:rFonts w:ascii="Times New Roman" w:eastAsia="Times New Roman" w:hAnsi="Times New Roman" w:cs="Times New Roman"/>
          <w:sz w:val="24"/>
          <w:szCs w:val="24"/>
        </w:rPr>
        <w:t>portal</w:t>
      </w:r>
      <w:r w:rsidR="001607B6" w:rsidRPr="009850E2">
        <w:rPr>
          <w:rFonts w:ascii="Times New Roman" w:eastAsia="Times New Roman" w:hAnsi="Times New Roman" w:cs="Times New Roman"/>
          <w:sz w:val="24"/>
          <w:szCs w:val="24"/>
        </w:rPr>
        <w:t xml:space="preserve"> prior to shipping any materials.  All associated tickets with the test shall be deleted from the Administration’s </w:t>
      </w:r>
      <w:r w:rsidR="001E6740">
        <w:rPr>
          <w:rFonts w:ascii="Times New Roman" w:eastAsia="Times New Roman" w:hAnsi="Times New Roman" w:cs="Times New Roman"/>
          <w:sz w:val="24"/>
          <w:szCs w:val="24"/>
        </w:rPr>
        <w:t>portal</w:t>
      </w:r>
      <w:r w:rsidR="001607B6" w:rsidRPr="009850E2">
        <w:rPr>
          <w:rFonts w:ascii="Times New Roman" w:eastAsia="Times New Roman" w:hAnsi="Times New Roman" w:cs="Times New Roman"/>
          <w:sz w:val="24"/>
          <w:szCs w:val="24"/>
        </w:rPr>
        <w:t xml:space="preserve"> after the Engineer confirms receipt and accuracy of the test, with </w:t>
      </w:r>
      <w:r w:rsidR="001E6740">
        <w:rPr>
          <w:rFonts w:ascii="Times New Roman" w:eastAsia="Times New Roman" w:hAnsi="Times New Roman" w:cs="Times New Roman"/>
          <w:sz w:val="24"/>
          <w:szCs w:val="24"/>
        </w:rPr>
        <w:t xml:space="preserve">the </w:t>
      </w:r>
      <w:r w:rsidR="001607B6" w:rsidRPr="009850E2">
        <w:rPr>
          <w:rFonts w:ascii="Times New Roman" w:eastAsia="Times New Roman" w:hAnsi="Times New Roman" w:cs="Times New Roman"/>
          <w:sz w:val="24"/>
          <w:szCs w:val="24"/>
        </w:rPr>
        <w:t>reason for deletion as “Ticket Integration Test”</w:t>
      </w:r>
    </w:p>
    <w:p w14:paraId="0000004F" w14:textId="77777777" w:rsidR="005C675F" w:rsidRPr="009850E2" w:rsidRDefault="005C675F">
      <w:pPr>
        <w:tabs>
          <w:tab w:val="left" w:pos="2880"/>
        </w:tabs>
        <w:spacing w:after="0" w:line="240" w:lineRule="auto"/>
        <w:ind w:left="720" w:firstLine="720"/>
        <w:jc w:val="both"/>
        <w:rPr>
          <w:rFonts w:ascii="Times New Roman" w:eastAsia="Times New Roman" w:hAnsi="Times New Roman" w:cs="Times New Roman"/>
          <w:sz w:val="24"/>
          <w:szCs w:val="24"/>
        </w:rPr>
      </w:pPr>
    </w:p>
    <w:p w14:paraId="00000052" w14:textId="10D0FDF5" w:rsidR="005C675F" w:rsidRPr="009850E2" w:rsidRDefault="00283B52">
      <w:pPr>
        <w:tabs>
          <w:tab w:val="left" w:pos="28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121.0</w:t>
      </w:r>
      <w:r w:rsidR="00705F06">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.0</w:t>
      </w:r>
      <w:r w:rsidR="00705F06">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 xml:space="preserve">.03.03 </w:t>
      </w:r>
      <w:r w:rsidR="001607B6" w:rsidRPr="009850E2">
        <w:rPr>
          <w:rFonts w:ascii="Times New Roman" w:eastAsia="Times New Roman" w:hAnsi="Times New Roman" w:cs="Times New Roman"/>
          <w:b/>
          <w:sz w:val="24"/>
          <w:szCs w:val="24"/>
        </w:rPr>
        <w:t>Latency Requirements</w:t>
      </w:r>
      <w:r>
        <w:rPr>
          <w:rFonts w:ascii="Times New Roman" w:eastAsia="Times New Roman" w:hAnsi="Times New Roman" w:cs="Times New Roman"/>
          <w:b/>
          <w:sz w:val="24"/>
          <w:szCs w:val="24"/>
        </w:rPr>
        <w:t>.</w:t>
      </w:r>
      <w:r>
        <w:rPr>
          <w:rFonts w:ascii="Times New Roman" w:hAnsi="Times New Roman" w:cs="Times New Roman"/>
          <w:sz w:val="24"/>
          <w:szCs w:val="24"/>
        </w:rPr>
        <w:t xml:space="preserve">  </w:t>
      </w:r>
      <w:r w:rsidR="001607B6" w:rsidRPr="009850E2">
        <w:rPr>
          <w:rFonts w:ascii="Times New Roman" w:eastAsia="Times New Roman" w:hAnsi="Times New Roman" w:cs="Times New Roman"/>
          <w:sz w:val="24"/>
          <w:szCs w:val="24"/>
        </w:rPr>
        <w:t>All ticket data must be transmitted within 5 minutes</w:t>
      </w:r>
      <w:r w:rsidR="006727BA" w:rsidRPr="009850E2">
        <w:rPr>
          <w:rFonts w:ascii="Times New Roman" w:eastAsia="Times New Roman" w:hAnsi="Times New Roman" w:cs="Times New Roman"/>
          <w:sz w:val="24"/>
          <w:szCs w:val="24"/>
        </w:rPr>
        <w:t xml:space="preserve"> of creation or </w:t>
      </w:r>
      <w:r w:rsidR="001607B6" w:rsidRPr="009850E2">
        <w:rPr>
          <w:rFonts w:ascii="Times New Roman" w:eastAsia="Times New Roman" w:hAnsi="Times New Roman" w:cs="Times New Roman"/>
          <w:sz w:val="24"/>
          <w:szCs w:val="24"/>
        </w:rPr>
        <w:t xml:space="preserve">of any change to that electronic document.  </w:t>
      </w:r>
      <w:r w:rsidR="006727BA" w:rsidRPr="009850E2">
        <w:rPr>
          <w:rFonts w:ascii="Times New Roman" w:eastAsia="Times New Roman" w:hAnsi="Times New Roman" w:cs="Times New Roman"/>
          <w:sz w:val="24"/>
          <w:szCs w:val="24"/>
        </w:rPr>
        <w:t xml:space="preserve">The minimum level of service expected to receive tickets no later than 5 minutes or less of ticket creation is </w:t>
      </w:r>
      <w:r w:rsidR="006727BA" w:rsidRPr="00A31D17">
        <w:rPr>
          <w:rFonts w:ascii="Times New Roman" w:eastAsia="Times New Roman" w:hAnsi="Times New Roman" w:cs="Times New Roman"/>
          <w:sz w:val="24"/>
          <w:szCs w:val="24"/>
        </w:rPr>
        <w:t>99.5</w:t>
      </w:r>
      <w:r w:rsidR="001215BE" w:rsidRPr="00A31D17">
        <w:rPr>
          <w:rFonts w:ascii="Times New Roman" w:eastAsia="Times New Roman" w:hAnsi="Times New Roman" w:cs="Times New Roman"/>
          <w:sz w:val="24"/>
          <w:szCs w:val="24"/>
        </w:rPr>
        <w:t xml:space="preserve"> percent</w:t>
      </w:r>
      <w:r w:rsidR="006727BA" w:rsidRPr="00A31D17">
        <w:rPr>
          <w:rFonts w:ascii="Times New Roman" w:eastAsia="Times New Roman" w:hAnsi="Times New Roman" w:cs="Times New Roman"/>
          <w:sz w:val="24"/>
          <w:szCs w:val="24"/>
        </w:rPr>
        <w:t>.</w:t>
      </w:r>
      <w:r w:rsidR="006727BA" w:rsidRPr="009850E2">
        <w:rPr>
          <w:rFonts w:ascii="Times New Roman" w:eastAsia="Times New Roman" w:hAnsi="Times New Roman" w:cs="Times New Roman"/>
          <w:sz w:val="24"/>
          <w:szCs w:val="24"/>
        </w:rPr>
        <w:t xml:space="preserve">  </w:t>
      </w:r>
      <w:r w:rsidR="001607B6" w:rsidRPr="009850E2">
        <w:rPr>
          <w:rFonts w:ascii="Times New Roman" w:eastAsia="Times New Roman" w:hAnsi="Times New Roman" w:cs="Times New Roman"/>
          <w:sz w:val="24"/>
          <w:szCs w:val="24"/>
        </w:rPr>
        <w:t xml:space="preserve">Tickets shall not be accepted after the delivery vehicle leaves the Project site prior to updating of ticket status by </w:t>
      </w:r>
      <w:r w:rsidR="001607B6" w:rsidRPr="00A31D17">
        <w:rPr>
          <w:rFonts w:ascii="Times New Roman" w:eastAsia="Times New Roman" w:hAnsi="Times New Roman" w:cs="Times New Roman"/>
          <w:sz w:val="24"/>
          <w:szCs w:val="24"/>
        </w:rPr>
        <w:t>SHA</w:t>
      </w:r>
      <w:r w:rsidR="001607B6" w:rsidRPr="009850E2">
        <w:rPr>
          <w:rFonts w:ascii="Times New Roman" w:eastAsia="Times New Roman" w:hAnsi="Times New Roman" w:cs="Times New Roman"/>
          <w:sz w:val="24"/>
          <w:szCs w:val="24"/>
        </w:rPr>
        <w:t xml:space="preserve"> Inspector without documented approval by the Engineer.</w:t>
      </w:r>
    </w:p>
    <w:p w14:paraId="00000053" w14:textId="77777777" w:rsidR="005C675F" w:rsidRPr="009850E2" w:rsidRDefault="005C675F">
      <w:pPr>
        <w:tabs>
          <w:tab w:val="left" w:pos="2880"/>
        </w:tabs>
        <w:spacing w:after="0" w:line="240" w:lineRule="auto"/>
        <w:ind w:left="720" w:firstLine="720"/>
        <w:jc w:val="both"/>
        <w:rPr>
          <w:rFonts w:ascii="Times New Roman" w:eastAsia="Times New Roman" w:hAnsi="Times New Roman" w:cs="Times New Roman"/>
          <w:sz w:val="24"/>
          <w:szCs w:val="24"/>
        </w:rPr>
      </w:pPr>
    </w:p>
    <w:p w14:paraId="00000056" w14:textId="3CAB4D09" w:rsidR="005C675F" w:rsidRPr="009850E2" w:rsidRDefault="00283B52">
      <w:pPr>
        <w:tabs>
          <w:tab w:val="left" w:pos="288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121.0</w:t>
      </w:r>
      <w:r w:rsidR="00705F06">
        <w:rPr>
          <w:rFonts w:ascii="Times New Roman" w:eastAsia="Times New Roman" w:hAnsi="Times New Roman" w:cs="Times New Roman"/>
          <w:b/>
          <w:sz w:val="24"/>
          <w:szCs w:val="24"/>
        </w:rPr>
        <w:t>3</w:t>
      </w:r>
      <w:r w:rsidR="00C64B42">
        <w:rPr>
          <w:rFonts w:ascii="Times New Roman" w:eastAsia="Times New Roman" w:hAnsi="Times New Roman" w:cs="Times New Roman"/>
          <w:b/>
          <w:sz w:val="24"/>
          <w:szCs w:val="24"/>
        </w:rPr>
        <w:t>.01</w:t>
      </w:r>
      <w:r>
        <w:rPr>
          <w:rFonts w:ascii="Times New Roman" w:eastAsia="Times New Roman" w:hAnsi="Times New Roman" w:cs="Times New Roman"/>
          <w:b/>
          <w:sz w:val="24"/>
          <w:szCs w:val="24"/>
        </w:rPr>
        <w:t xml:space="preserve">.03.04 </w:t>
      </w:r>
      <w:r w:rsidR="001607B6" w:rsidRPr="009850E2">
        <w:rPr>
          <w:rFonts w:ascii="Times New Roman" w:eastAsia="Times New Roman" w:hAnsi="Times New Roman" w:cs="Times New Roman"/>
          <w:b/>
          <w:sz w:val="24"/>
          <w:szCs w:val="24"/>
        </w:rPr>
        <w:t>Weight Ticket</w:t>
      </w:r>
      <w:r>
        <w:rPr>
          <w:rFonts w:ascii="Times New Roman" w:eastAsia="Times New Roman" w:hAnsi="Times New Roman" w:cs="Times New Roman"/>
          <w:b/>
          <w:sz w:val="24"/>
          <w:szCs w:val="24"/>
        </w:rPr>
        <w:t>.</w:t>
      </w:r>
      <w:r>
        <w:rPr>
          <w:rFonts w:ascii="Times New Roman" w:eastAsia="Times New Roman" w:hAnsi="Times New Roman" w:cs="Times New Roman"/>
          <w:color w:val="000000"/>
          <w:sz w:val="24"/>
          <w:szCs w:val="24"/>
        </w:rPr>
        <w:t xml:space="preserve">  </w:t>
      </w:r>
      <w:r w:rsidR="001607B6" w:rsidRPr="009850E2">
        <w:rPr>
          <w:rFonts w:ascii="Times New Roman" w:eastAsia="Times New Roman" w:hAnsi="Times New Roman" w:cs="Times New Roman"/>
          <w:color w:val="000000"/>
          <w:sz w:val="24"/>
          <w:szCs w:val="24"/>
        </w:rPr>
        <w:t xml:space="preserve">Use an approved plant automatic weighing and printing system.  Prepare an electronic file containing a separate record of each delivery ticket with the cumulative total weight of the mix for that production run. </w:t>
      </w:r>
    </w:p>
    <w:p w14:paraId="00000057" w14:textId="77777777" w:rsidR="005C675F" w:rsidRPr="009850E2" w:rsidRDefault="005C675F">
      <w:pPr>
        <w:tabs>
          <w:tab w:val="left" w:pos="2880"/>
        </w:tabs>
        <w:spacing w:after="0" w:line="240" w:lineRule="auto"/>
        <w:ind w:left="720" w:firstLine="720"/>
        <w:jc w:val="both"/>
        <w:rPr>
          <w:rFonts w:ascii="Times New Roman" w:eastAsia="Times New Roman" w:hAnsi="Times New Roman" w:cs="Times New Roman"/>
          <w:color w:val="000000"/>
          <w:sz w:val="24"/>
          <w:szCs w:val="24"/>
        </w:rPr>
      </w:pPr>
    </w:p>
    <w:p w14:paraId="0000005B" w14:textId="1D0361E8" w:rsidR="005C675F" w:rsidRPr="009850E2" w:rsidRDefault="00283B52">
      <w:pPr>
        <w:tabs>
          <w:tab w:val="left" w:pos="288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121.0</w:t>
      </w:r>
      <w:r w:rsidR="00C64B42">
        <w:rPr>
          <w:rFonts w:ascii="Times New Roman" w:eastAsia="Times New Roman" w:hAnsi="Times New Roman" w:cs="Times New Roman"/>
          <w:b/>
          <w:color w:val="000000"/>
          <w:sz w:val="24"/>
          <w:szCs w:val="24"/>
        </w:rPr>
        <w:t>3.01</w:t>
      </w:r>
      <w:r>
        <w:rPr>
          <w:rFonts w:ascii="Times New Roman" w:eastAsia="Times New Roman" w:hAnsi="Times New Roman" w:cs="Times New Roman"/>
          <w:b/>
          <w:color w:val="000000"/>
          <w:sz w:val="24"/>
          <w:szCs w:val="24"/>
        </w:rPr>
        <w:t xml:space="preserve">.03.05 </w:t>
      </w:r>
      <w:r w:rsidR="001607B6" w:rsidRPr="009850E2">
        <w:rPr>
          <w:rFonts w:ascii="Times New Roman" w:eastAsia="Times New Roman" w:hAnsi="Times New Roman" w:cs="Times New Roman"/>
          <w:b/>
          <w:color w:val="000000"/>
          <w:sz w:val="24"/>
          <w:szCs w:val="24"/>
        </w:rPr>
        <w:t>Reissuing an Electronic Ticket</w:t>
      </w:r>
      <w:r>
        <w:rPr>
          <w:rFonts w:ascii="Times New Roman" w:eastAsia="Times New Roman" w:hAnsi="Times New Roman" w:cs="Times New Roman"/>
          <w:color w:val="000000"/>
          <w:sz w:val="24"/>
          <w:szCs w:val="24"/>
        </w:rPr>
        <w:t xml:space="preserve">.  </w:t>
      </w:r>
      <w:r w:rsidR="001607B6" w:rsidRPr="009850E2">
        <w:rPr>
          <w:rFonts w:ascii="Times New Roman" w:eastAsia="Times New Roman" w:hAnsi="Times New Roman" w:cs="Times New Roman"/>
          <w:color w:val="000000"/>
          <w:sz w:val="24"/>
          <w:szCs w:val="24"/>
        </w:rPr>
        <w:t>Any ticket shall not be reissued after that ticket has been changed to a status of Delivered or Rejected without documented approval by the Engineer.</w:t>
      </w:r>
    </w:p>
    <w:p w14:paraId="0000005C" w14:textId="77777777" w:rsidR="005C675F" w:rsidRPr="009850E2" w:rsidRDefault="005C675F">
      <w:pPr>
        <w:tabs>
          <w:tab w:val="left" w:pos="2880"/>
        </w:tabs>
        <w:spacing w:after="0" w:line="240" w:lineRule="auto"/>
        <w:jc w:val="both"/>
        <w:rPr>
          <w:rFonts w:ascii="Times New Roman" w:eastAsia="Times New Roman" w:hAnsi="Times New Roman" w:cs="Times New Roman"/>
          <w:b/>
          <w:sz w:val="24"/>
          <w:szCs w:val="24"/>
        </w:rPr>
      </w:pPr>
    </w:p>
    <w:p w14:paraId="0000005F" w14:textId="5037557E" w:rsidR="005C675F" w:rsidRPr="009850E2" w:rsidRDefault="00BE32AB">
      <w:pPr>
        <w:tabs>
          <w:tab w:val="left" w:pos="2880"/>
        </w:tabs>
        <w:spacing w:after="0" w:line="240" w:lineRule="auto"/>
        <w:jc w:val="both"/>
        <w:rPr>
          <w:rFonts w:ascii="Times New Roman" w:eastAsia="Times New Roman" w:hAnsi="Times New Roman" w:cs="Times New Roman"/>
          <w:sz w:val="24"/>
          <w:szCs w:val="24"/>
        </w:rPr>
      </w:pPr>
      <w:r w:rsidRPr="009850E2">
        <w:rPr>
          <w:rFonts w:ascii="Times New Roman" w:eastAsia="Times New Roman" w:hAnsi="Times New Roman" w:cs="Times New Roman"/>
          <w:b/>
          <w:sz w:val="24"/>
          <w:szCs w:val="24"/>
        </w:rPr>
        <w:t>121.0</w:t>
      </w:r>
      <w:r w:rsidR="00C64B42">
        <w:rPr>
          <w:rFonts w:ascii="Times New Roman" w:eastAsia="Times New Roman" w:hAnsi="Times New Roman" w:cs="Times New Roman"/>
          <w:b/>
          <w:sz w:val="24"/>
          <w:szCs w:val="24"/>
        </w:rPr>
        <w:t>3.01</w:t>
      </w:r>
      <w:r w:rsidRPr="009850E2">
        <w:rPr>
          <w:rFonts w:ascii="Times New Roman" w:eastAsia="Times New Roman" w:hAnsi="Times New Roman" w:cs="Times New Roman"/>
          <w:b/>
          <w:sz w:val="24"/>
          <w:szCs w:val="24"/>
        </w:rPr>
        <w:t>.04</w:t>
      </w:r>
      <w:r w:rsidR="00B84F02">
        <w:rPr>
          <w:rFonts w:ascii="Times New Roman" w:eastAsia="Times New Roman" w:hAnsi="Times New Roman" w:cs="Times New Roman"/>
          <w:b/>
          <w:sz w:val="24"/>
          <w:szCs w:val="24"/>
        </w:rPr>
        <w:t> </w:t>
      </w:r>
      <w:r w:rsidRPr="009850E2">
        <w:rPr>
          <w:rFonts w:ascii="Times New Roman" w:eastAsia="Times New Roman" w:hAnsi="Times New Roman" w:cs="Times New Roman"/>
          <w:b/>
          <w:sz w:val="24"/>
          <w:szCs w:val="24"/>
        </w:rPr>
        <w:t>Alternative Means Ticket of Collection at Project Sites with Low or No Connectivity</w:t>
      </w:r>
      <w:r w:rsidR="001A2141">
        <w:rPr>
          <w:rFonts w:ascii="Times New Roman" w:eastAsia="Times New Roman" w:hAnsi="Times New Roman" w:cs="Times New Roman"/>
          <w:b/>
          <w:sz w:val="24"/>
          <w:szCs w:val="24"/>
        </w:rPr>
        <w:t>.</w:t>
      </w:r>
      <w:r w:rsidR="001A2141">
        <w:rPr>
          <w:rFonts w:ascii="Times New Roman" w:hAnsi="Times New Roman" w:cs="Times New Roman"/>
          <w:sz w:val="24"/>
          <w:szCs w:val="24"/>
        </w:rPr>
        <w:t xml:space="preserve">  </w:t>
      </w:r>
      <w:r w:rsidR="001607B6" w:rsidRPr="009850E2">
        <w:rPr>
          <w:rFonts w:ascii="Times New Roman" w:eastAsia="Times New Roman" w:hAnsi="Times New Roman" w:cs="Times New Roman"/>
          <w:sz w:val="24"/>
          <w:szCs w:val="24"/>
        </w:rPr>
        <w:t xml:space="preserve">At Project locations where mobile devices cannot achieve consistent connectivity with the </w:t>
      </w:r>
      <w:r w:rsidR="001607B6" w:rsidRPr="00A31D17">
        <w:rPr>
          <w:rFonts w:ascii="Times New Roman" w:eastAsia="Times New Roman" w:hAnsi="Times New Roman" w:cs="Times New Roman"/>
          <w:sz w:val="24"/>
          <w:szCs w:val="24"/>
        </w:rPr>
        <w:t>SHA’s</w:t>
      </w:r>
      <w:r w:rsidR="001607B6" w:rsidRPr="009850E2">
        <w:rPr>
          <w:rFonts w:ascii="Times New Roman" w:eastAsia="Times New Roman" w:hAnsi="Times New Roman" w:cs="Times New Roman"/>
          <w:sz w:val="24"/>
          <w:szCs w:val="24"/>
        </w:rPr>
        <w:t xml:space="preserve"> chosen software solution then alternative means of material ticket collection may </w:t>
      </w:r>
      <w:r w:rsidR="001607B6" w:rsidRPr="009850E2">
        <w:rPr>
          <w:rFonts w:ascii="Times New Roman" w:eastAsia="Times New Roman" w:hAnsi="Times New Roman" w:cs="Times New Roman"/>
          <w:sz w:val="24"/>
          <w:szCs w:val="24"/>
        </w:rPr>
        <w:lastRenderedPageBreak/>
        <w:t>be necessary at the discretion o</w:t>
      </w:r>
      <w:r w:rsidR="001E6740">
        <w:rPr>
          <w:rFonts w:ascii="Times New Roman" w:eastAsia="Times New Roman" w:hAnsi="Times New Roman" w:cs="Times New Roman"/>
          <w:sz w:val="24"/>
          <w:szCs w:val="24"/>
        </w:rPr>
        <w:t>f</w:t>
      </w:r>
      <w:r w:rsidR="001607B6" w:rsidRPr="009850E2">
        <w:rPr>
          <w:rFonts w:ascii="Times New Roman" w:eastAsia="Times New Roman" w:hAnsi="Times New Roman" w:cs="Times New Roman"/>
          <w:sz w:val="24"/>
          <w:szCs w:val="24"/>
        </w:rPr>
        <w:t xml:space="preserve"> the Engineer.  This alternate means must be discussed and agreed upon prior to any material being delivered to the site.  The Contractor and Engineer are to visit the site and test </w:t>
      </w:r>
      <w:r w:rsidR="001E6740">
        <w:rPr>
          <w:rFonts w:ascii="Times New Roman" w:eastAsia="Times New Roman" w:hAnsi="Times New Roman" w:cs="Times New Roman"/>
          <w:sz w:val="24"/>
          <w:szCs w:val="24"/>
        </w:rPr>
        <w:t xml:space="preserve">the </w:t>
      </w:r>
      <w:r w:rsidR="001607B6" w:rsidRPr="009850E2">
        <w:rPr>
          <w:rFonts w:ascii="Times New Roman" w:eastAsia="Times New Roman" w:hAnsi="Times New Roman" w:cs="Times New Roman"/>
          <w:sz w:val="24"/>
          <w:szCs w:val="24"/>
        </w:rPr>
        <w:t xml:space="preserve">connectivity of mobile devices 30 </w:t>
      </w:r>
      <w:r w:rsidR="005B2630">
        <w:rPr>
          <w:rFonts w:ascii="Times New Roman" w:eastAsia="Times New Roman" w:hAnsi="Times New Roman" w:cs="Times New Roman"/>
          <w:sz w:val="24"/>
          <w:szCs w:val="24"/>
        </w:rPr>
        <w:t>da</w:t>
      </w:r>
      <w:r w:rsidR="005B2630" w:rsidRPr="009850E2">
        <w:rPr>
          <w:rFonts w:ascii="Times New Roman" w:eastAsia="Times New Roman" w:hAnsi="Times New Roman" w:cs="Times New Roman"/>
          <w:sz w:val="24"/>
          <w:szCs w:val="24"/>
        </w:rPr>
        <w:t>ys</w:t>
      </w:r>
      <w:r w:rsidR="001607B6" w:rsidRPr="009850E2">
        <w:rPr>
          <w:rFonts w:ascii="Times New Roman" w:eastAsia="Times New Roman" w:hAnsi="Times New Roman" w:cs="Times New Roman"/>
          <w:sz w:val="24"/>
          <w:szCs w:val="24"/>
        </w:rPr>
        <w:t xml:space="preserve"> prior to any expect</w:t>
      </w:r>
      <w:r w:rsidR="001E6740">
        <w:rPr>
          <w:rFonts w:ascii="Times New Roman" w:eastAsia="Times New Roman" w:hAnsi="Times New Roman" w:cs="Times New Roman"/>
          <w:sz w:val="24"/>
          <w:szCs w:val="24"/>
        </w:rPr>
        <w:t>ed</w:t>
      </w:r>
      <w:r w:rsidR="001607B6" w:rsidRPr="009850E2">
        <w:rPr>
          <w:rFonts w:ascii="Times New Roman" w:eastAsia="Times New Roman" w:hAnsi="Times New Roman" w:cs="Times New Roman"/>
          <w:sz w:val="24"/>
          <w:szCs w:val="24"/>
        </w:rPr>
        <w:t xml:space="preserve"> delivery to the Project.  Alternative methods may be software offline modes or hardcopy paper ticketing.  All ticket data is to be reconciled and uploaded to the </w:t>
      </w:r>
      <w:r w:rsidR="001607B6" w:rsidRPr="00A31D17">
        <w:rPr>
          <w:rFonts w:ascii="Times New Roman" w:eastAsia="Times New Roman" w:hAnsi="Times New Roman" w:cs="Times New Roman"/>
          <w:sz w:val="24"/>
          <w:szCs w:val="24"/>
        </w:rPr>
        <w:t>SHA</w:t>
      </w:r>
      <w:r w:rsidR="001607B6" w:rsidRPr="009850E2">
        <w:rPr>
          <w:rFonts w:ascii="Times New Roman" w:eastAsia="Times New Roman" w:hAnsi="Times New Roman" w:cs="Times New Roman"/>
          <w:sz w:val="24"/>
          <w:szCs w:val="24"/>
        </w:rPr>
        <w:t xml:space="preserve"> software at the end of the shift.  The Administration holds the right to request hardcopy paper tickets at any time due to system failures, connectivity issues, or inconsistency found in the data provided. </w:t>
      </w:r>
    </w:p>
    <w:p w14:paraId="5E48CDE4" w14:textId="77777777" w:rsidR="00BD776B" w:rsidRPr="009850E2" w:rsidRDefault="00BD776B">
      <w:pPr>
        <w:tabs>
          <w:tab w:val="left" w:pos="2880"/>
        </w:tabs>
        <w:spacing w:after="0" w:line="240" w:lineRule="auto"/>
        <w:jc w:val="both"/>
        <w:rPr>
          <w:rFonts w:ascii="Times New Roman" w:eastAsia="Times New Roman" w:hAnsi="Times New Roman" w:cs="Times New Roman"/>
          <w:sz w:val="24"/>
          <w:szCs w:val="24"/>
        </w:rPr>
      </w:pPr>
    </w:p>
    <w:p w14:paraId="2F77593E" w14:textId="5ADF2DB5" w:rsidR="00BD776B" w:rsidRPr="009850E2" w:rsidRDefault="00BD776B">
      <w:pPr>
        <w:tabs>
          <w:tab w:val="left" w:pos="2880"/>
        </w:tabs>
        <w:spacing w:after="0" w:line="240" w:lineRule="auto"/>
        <w:jc w:val="both"/>
        <w:rPr>
          <w:rFonts w:ascii="Times New Roman" w:eastAsia="Times New Roman" w:hAnsi="Times New Roman" w:cs="Times New Roman"/>
          <w:sz w:val="24"/>
          <w:szCs w:val="24"/>
        </w:rPr>
      </w:pPr>
      <w:r w:rsidRPr="009850E2">
        <w:rPr>
          <w:rFonts w:ascii="Times New Roman" w:eastAsia="Times New Roman" w:hAnsi="Times New Roman" w:cs="Times New Roman"/>
          <w:sz w:val="24"/>
          <w:szCs w:val="24"/>
        </w:rPr>
        <w:t>All Contractor</w:t>
      </w:r>
      <w:r w:rsidR="00B11433" w:rsidRPr="009850E2">
        <w:rPr>
          <w:rFonts w:ascii="Times New Roman" w:eastAsia="Times New Roman" w:hAnsi="Times New Roman" w:cs="Times New Roman"/>
          <w:sz w:val="24"/>
          <w:szCs w:val="24"/>
        </w:rPr>
        <w:t>s</w:t>
      </w:r>
      <w:r w:rsidRPr="009850E2">
        <w:rPr>
          <w:rFonts w:ascii="Times New Roman" w:eastAsia="Times New Roman" w:hAnsi="Times New Roman" w:cs="Times New Roman"/>
          <w:sz w:val="24"/>
          <w:szCs w:val="24"/>
        </w:rPr>
        <w:t xml:space="preserve"> providing e-ticket data to the Administration for the first time shall maintain paper tickets for a minimum of one year</w:t>
      </w:r>
      <w:r w:rsidR="00B11433" w:rsidRPr="009850E2">
        <w:rPr>
          <w:rFonts w:ascii="Times New Roman" w:eastAsia="Times New Roman" w:hAnsi="Times New Roman" w:cs="Times New Roman"/>
          <w:sz w:val="24"/>
          <w:szCs w:val="24"/>
        </w:rPr>
        <w:t xml:space="preserve"> of service after the first accepted ticket by the administration</w:t>
      </w:r>
      <w:r w:rsidRPr="009850E2">
        <w:rPr>
          <w:rFonts w:ascii="Times New Roman" w:eastAsia="Times New Roman" w:hAnsi="Times New Roman" w:cs="Times New Roman"/>
          <w:sz w:val="24"/>
          <w:szCs w:val="24"/>
        </w:rPr>
        <w:t>.  At the end of this year</w:t>
      </w:r>
      <w:r w:rsidR="00B11433" w:rsidRPr="009850E2">
        <w:rPr>
          <w:rFonts w:ascii="Times New Roman" w:eastAsia="Times New Roman" w:hAnsi="Times New Roman" w:cs="Times New Roman"/>
          <w:sz w:val="24"/>
          <w:szCs w:val="24"/>
        </w:rPr>
        <w:t xml:space="preserve"> of service</w:t>
      </w:r>
      <w:r w:rsidR="00A32D95">
        <w:rPr>
          <w:rFonts w:ascii="Times New Roman" w:eastAsia="Times New Roman" w:hAnsi="Times New Roman" w:cs="Times New Roman"/>
          <w:sz w:val="24"/>
          <w:szCs w:val="24"/>
        </w:rPr>
        <w:t>,</w:t>
      </w:r>
      <w:r w:rsidRPr="009850E2">
        <w:rPr>
          <w:rFonts w:ascii="Times New Roman" w:eastAsia="Times New Roman" w:hAnsi="Times New Roman" w:cs="Times New Roman"/>
          <w:sz w:val="24"/>
          <w:szCs w:val="24"/>
        </w:rPr>
        <w:t xml:space="preserve"> the Contractor can request to no longer maintain paper tickets </w:t>
      </w:r>
      <w:r w:rsidR="00B11433" w:rsidRPr="009850E2">
        <w:rPr>
          <w:rFonts w:ascii="Times New Roman" w:eastAsia="Times New Roman" w:hAnsi="Times New Roman" w:cs="Times New Roman"/>
          <w:sz w:val="24"/>
          <w:szCs w:val="24"/>
        </w:rPr>
        <w:t xml:space="preserve">for projects that do not have connectivity issues at the e-ticket preconstruction meeting.  </w:t>
      </w:r>
    </w:p>
    <w:p w14:paraId="00000060" w14:textId="77777777" w:rsidR="005C675F" w:rsidRPr="009850E2" w:rsidRDefault="005C675F" w:rsidP="004026F9">
      <w:pPr>
        <w:tabs>
          <w:tab w:val="left" w:pos="2880"/>
        </w:tabs>
        <w:spacing w:after="0" w:line="240" w:lineRule="auto"/>
        <w:ind w:left="720" w:hanging="630"/>
        <w:jc w:val="both"/>
        <w:rPr>
          <w:rFonts w:ascii="Times New Roman" w:eastAsia="Times New Roman" w:hAnsi="Times New Roman" w:cs="Times New Roman"/>
          <w:sz w:val="24"/>
          <w:szCs w:val="24"/>
        </w:rPr>
      </w:pPr>
    </w:p>
    <w:p w14:paraId="00000063" w14:textId="7AB38D99" w:rsidR="005C675F" w:rsidRPr="009850E2" w:rsidRDefault="00BE32AB">
      <w:pPr>
        <w:tabs>
          <w:tab w:val="left" w:pos="2880"/>
        </w:tabs>
        <w:spacing w:after="0" w:line="240" w:lineRule="auto"/>
        <w:jc w:val="both"/>
        <w:rPr>
          <w:rFonts w:ascii="Times New Roman" w:eastAsia="Times New Roman" w:hAnsi="Times New Roman" w:cs="Times New Roman"/>
          <w:sz w:val="24"/>
          <w:szCs w:val="24"/>
        </w:rPr>
      </w:pPr>
      <w:r w:rsidRPr="009850E2">
        <w:rPr>
          <w:rFonts w:ascii="Times New Roman" w:eastAsia="Times New Roman" w:hAnsi="Times New Roman" w:cs="Times New Roman"/>
          <w:b/>
          <w:sz w:val="24"/>
          <w:szCs w:val="24"/>
        </w:rPr>
        <w:t>121.0</w:t>
      </w:r>
      <w:r w:rsidR="00C64B42">
        <w:rPr>
          <w:rFonts w:ascii="Times New Roman" w:eastAsia="Times New Roman" w:hAnsi="Times New Roman" w:cs="Times New Roman"/>
          <w:b/>
          <w:sz w:val="24"/>
          <w:szCs w:val="24"/>
        </w:rPr>
        <w:t>3.01</w:t>
      </w:r>
      <w:r w:rsidRPr="009850E2">
        <w:rPr>
          <w:rFonts w:ascii="Times New Roman" w:eastAsia="Times New Roman" w:hAnsi="Times New Roman" w:cs="Times New Roman"/>
          <w:b/>
          <w:sz w:val="24"/>
          <w:szCs w:val="24"/>
        </w:rPr>
        <w:t>.05</w:t>
      </w:r>
      <w:r w:rsidR="00B84F02">
        <w:rPr>
          <w:rFonts w:ascii="Times New Roman" w:eastAsia="Times New Roman" w:hAnsi="Times New Roman" w:cs="Times New Roman"/>
          <w:b/>
          <w:sz w:val="24"/>
          <w:szCs w:val="24"/>
        </w:rPr>
        <w:t> </w:t>
      </w:r>
      <w:r w:rsidR="00F5142D" w:rsidRPr="009850E2">
        <w:rPr>
          <w:rFonts w:ascii="Times New Roman" w:eastAsia="Times New Roman" w:hAnsi="Times New Roman" w:cs="Times New Roman"/>
          <w:b/>
          <w:sz w:val="24"/>
          <w:szCs w:val="24"/>
        </w:rPr>
        <w:t>Ticket Data Requirements</w:t>
      </w:r>
      <w:r w:rsidR="00F5142D">
        <w:rPr>
          <w:rFonts w:ascii="Times New Roman" w:eastAsia="Times New Roman" w:hAnsi="Times New Roman" w:cs="Times New Roman"/>
          <w:b/>
          <w:sz w:val="24"/>
          <w:szCs w:val="24"/>
        </w:rPr>
        <w:t>.</w:t>
      </w:r>
      <w:r w:rsidR="00F5142D">
        <w:rPr>
          <w:rFonts w:ascii="Times New Roman" w:eastAsia="Times New Roman" w:hAnsi="Times New Roman" w:cs="Times New Roman"/>
          <w:sz w:val="24"/>
          <w:szCs w:val="24"/>
        </w:rPr>
        <w:t xml:space="preserve">  </w:t>
      </w:r>
      <w:r w:rsidR="001607B6" w:rsidRPr="009850E2">
        <w:rPr>
          <w:rFonts w:ascii="Times New Roman" w:eastAsia="Times New Roman" w:hAnsi="Times New Roman" w:cs="Times New Roman"/>
          <w:sz w:val="24"/>
          <w:szCs w:val="24"/>
        </w:rPr>
        <w:t xml:space="preserve">The following data is required to be captured for each </w:t>
      </w:r>
      <w:r w:rsidR="001E6740">
        <w:rPr>
          <w:rFonts w:ascii="Times New Roman" w:eastAsia="Times New Roman" w:hAnsi="Times New Roman" w:cs="Times New Roman"/>
          <w:sz w:val="24"/>
          <w:szCs w:val="24"/>
        </w:rPr>
        <w:t>e-</w:t>
      </w:r>
      <w:r w:rsidR="001607B6" w:rsidRPr="009850E2">
        <w:rPr>
          <w:rFonts w:ascii="Times New Roman" w:eastAsia="Times New Roman" w:hAnsi="Times New Roman" w:cs="Times New Roman"/>
          <w:sz w:val="24"/>
          <w:szCs w:val="24"/>
        </w:rPr>
        <w:t xml:space="preserve">ticket within the e-ticketing software provided </w:t>
      </w:r>
      <w:r w:rsidR="001E6740">
        <w:rPr>
          <w:rFonts w:ascii="Times New Roman" w:eastAsia="Times New Roman" w:hAnsi="Times New Roman" w:cs="Times New Roman"/>
          <w:sz w:val="24"/>
          <w:szCs w:val="24"/>
        </w:rPr>
        <w:t xml:space="preserve">by </w:t>
      </w:r>
      <w:r w:rsidR="001607B6" w:rsidRPr="009850E2">
        <w:rPr>
          <w:rFonts w:ascii="Times New Roman" w:eastAsia="Times New Roman" w:hAnsi="Times New Roman" w:cs="Times New Roman"/>
          <w:sz w:val="24"/>
          <w:szCs w:val="24"/>
        </w:rPr>
        <w:t>the producer/supplier’s chosen solution:</w:t>
      </w:r>
      <w:r w:rsidR="00743CD5" w:rsidRPr="009850E2">
        <w:rPr>
          <w:rFonts w:ascii="Times New Roman" w:eastAsia="Times New Roman" w:hAnsi="Times New Roman" w:cs="Times New Roman"/>
          <w:sz w:val="24"/>
          <w:szCs w:val="24"/>
        </w:rPr>
        <w:t xml:space="preserve"> (</w:t>
      </w:r>
      <w:r w:rsidR="00BB6D18" w:rsidRPr="009850E2">
        <w:rPr>
          <w:rFonts w:ascii="Times New Roman" w:eastAsia="Times New Roman" w:hAnsi="Times New Roman" w:cs="Times New Roman"/>
          <w:sz w:val="24"/>
          <w:szCs w:val="24"/>
        </w:rPr>
        <w:t>A</w:t>
      </w:r>
      <w:r w:rsidR="00743CD5" w:rsidRPr="009850E2">
        <w:rPr>
          <w:rFonts w:ascii="Times New Roman" w:eastAsia="Times New Roman" w:hAnsi="Times New Roman" w:cs="Times New Roman"/>
          <w:sz w:val="24"/>
          <w:szCs w:val="24"/>
        </w:rPr>
        <w:t>ll weights</w:t>
      </w:r>
      <w:r w:rsidR="00BB6D18" w:rsidRPr="009850E2">
        <w:rPr>
          <w:rFonts w:ascii="Times New Roman" w:eastAsia="Times New Roman" w:hAnsi="Times New Roman" w:cs="Times New Roman"/>
          <w:sz w:val="24"/>
          <w:szCs w:val="24"/>
        </w:rPr>
        <w:t xml:space="preserve"> and cubic yardage data values</w:t>
      </w:r>
      <w:r w:rsidR="00743CD5" w:rsidRPr="009850E2">
        <w:rPr>
          <w:rFonts w:ascii="Times New Roman" w:eastAsia="Times New Roman" w:hAnsi="Times New Roman" w:cs="Times New Roman"/>
          <w:sz w:val="24"/>
          <w:szCs w:val="24"/>
        </w:rPr>
        <w:t xml:space="preserve"> shall be to the nearest hundredth (0.01) in decimal precision)</w:t>
      </w:r>
    </w:p>
    <w:p w14:paraId="00000064" w14:textId="77777777" w:rsidR="005C675F" w:rsidRPr="009850E2" w:rsidRDefault="005C675F">
      <w:pPr>
        <w:tabs>
          <w:tab w:val="left" w:pos="2880"/>
        </w:tabs>
        <w:spacing w:after="0" w:line="240" w:lineRule="auto"/>
        <w:ind w:left="720" w:firstLine="720"/>
        <w:jc w:val="both"/>
        <w:rPr>
          <w:rFonts w:ascii="Times New Roman" w:eastAsia="Times New Roman" w:hAnsi="Times New Roman" w:cs="Times New Roman"/>
          <w:sz w:val="24"/>
          <w:szCs w:val="24"/>
        </w:rPr>
      </w:pPr>
    </w:p>
    <w:p w14:paraId="78026EBD" w14:textId="31050C9B" w:rsidR="002D1D8F" w:rsidRPr="00A31D17" w:rsidRDefault="00B84F02" w:rsidP="00A31D17">
      <w:pPr>
        <w:pStyle w:val="ListParagraph"/>
        <w:numPr>
          <w:ilvl w:val="0"/>
          <w:numId w:val="1"/>
        </w:numPr>
        <w:tabs>
          <w:tab w:val="left" w:pos="2880"/>
        </w:tabs>
        <w:spacing w:after="0" w:line="240" w:lineRule="auto"/>
        <w:ind w:left="720" w:firstLine="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w:t>
      </w:r>
      <w:r w:rsidR="001607B6" w:rsidRPr="00A31D17">
        <w:rPr>
          <w:rFonts w:ascii="Times New Roman" w:eastAsia="Times New Roman" w:hAnsi="Times New Roman" w:cs="Times New Roman"/>
          <w:b/>
          <w:sz w:val="24"/>
          <w:szCs w:val="24"/>
        </w:rPr>
        <w:t>General ticket information</w:t>
      </w:r>
      <w:r w:rsidR="00F5142D" w:rsidRPr="00A31D17">
        <w:rPr>
          <w:rFonts w:ascii="Times New Roman" w:eastAsia="Times New Roman" w:hAnsi="Times New Roman" w:cs="Times New Roman"/>
          <w:b/>
          <w:sz w:val="24"/>
          <w:szCs w:val="24"/>
        </w:rPr>
        <w:t>:</w:t>
      </w:r>
    </w:p>
    <w:p w14:paraId="00000066" w14:textId="77777777" w:rsidR="005C675F" w:rsidRPr="009850E2" w:rsidRDefault="005C675F" w:rsidP="004026F9">
      <w:pPr>
        <w:pStyle w:val="ListParagraph"/>
        <w:tabs>
          <w:tab w:val="left" w:pos="2880"/>
        </w:tabs>
        <w:spacing w:after="0" w:line="240" w:lineRule="auto"/>
        <w:ind w:left="1440"/>
        <w:jc w:val="both"/>
        <w:rPr>
          <w:rFonts w:ascii="Times New Roman" w:eastAsia="Times New Roman" w:hAnsi="Times New Roman" w:cs="Times New Roman"/>
          <w:sz w:val="24"/>
          <w:szCs w:val="24"/>
          <w:u w:val="single"/>
        </w:rPr>
      </w:pPr>
    </w:p>
    <w:p w14:paraId="62D9E14C" w14:textId="605AE648" w:rsidR="005C675F" w:rsidRPr="009850E2" w:rsidRDefault="001607B6" w:rsidP="0009378D">
      <w:pPr>
        <w:pStyle w:val="ListParagraph"/>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Ticket number/ID.</w:t>
      </w:r>
    </w:p>
    <w:p w14:paraId="2E4F71E0" w14:textId="77777777" w:rsidR="005C675F" w:rsidRPr="009850E2" w:rsidRDefault="005C675F" w:rsidP="00C01E2B">
      <w:pPr>
        <w:pStyle w:val="ListParagraph"/>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2C6908EC" w14:textId="1A414BA0" w:rsidR="005C675F" w:rsidRDefault="001607B6" w:rsidP="0009378D">
      <w:pPr>
        <w:pStyle w:val="ListParagraph"/>
        <w:numPr>
          <w:ilvl w:val="0"/>
          <w:numId w:val="7"/>
        </w:numPr>
        <w:pBdr>
          <w:top w:val="nil"/>
          <w:left w:val="nil"/>
          <w:bottom w:val="nil"/>
          <w:right w:val="nil"/>
          <w:between w:val="nil"/>
        </w:pBdr>
        <w:tabs>
          <w:tab w:val="left" w:pos="2880"/>
        </w:tabs>
        <w:spacing w:after="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 </w:t>
      </w:r>
      <w:r w:rsidRPr="00A31D17">
        <w:rPr>
          <w:rFonts w:ascii="Times New Roman" w:hAnsi="Times New Roman" w:cs="Times New Roman"/>
          <w:sz w:val="24"/>
          <w:szCs w:val="24"/>
        </w:rPr>
        <w:t>Contract/Project number.</w:t>
      </w:r>
    </w:p>
    <w:p w14:paraId="71B441D6" w14:textId="77777777" w:rsidR="005C675F" w:rsidRPr="00C01E2B" w:rsidRDefault="005C675F" w:rsidP="00750C4A">
      <w:pPr>
        <w:pStyle w:val="ListParagraph"/>
        <w:ind w:left="1440"/>
        <w:rPr>
          <w:rFonts w:ascii="Times New Roman" w:hAnsi="Times New Roman" w:cs="Times New Roman"/>
          <w:sz w:val="24"/>
          <w:szCs w:val="24"/>
        </w:rPr>
      </w:pPr>
    </w:p>
    <w:p w14:paraId="7699003B" w14:textId="55FEE914" w:rsidR="005C675F" w:rsidRDefault="001607B6" w:rsidP="0009378D">
      <w:pPr>
        <w:pStyle w:val="ListParagraph"/>
        <w:numPr>
          <w:ilvl w:val="0"/>
          <w:numId w:val="7"/>
        </w:numPr>
        <w:pBdr>
          <w:top w:val="nil"/>
          <w:left w:val="nil"/>
          <w:bottom w:val="nil"/>
          <w:right w:val="nil"/>
          <w:between w:val="nil"/>
        </w:pBdr>
        <w:tabs>
          <w:tab w:val="left" w:pos="2880"/>
        </w:tabs>
        <w:spacing w:after="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 </w:t>
      </w:r>
      <w:r w:rsidRPr="00A31D17">
        <w:rPr>
          <w:rFonts w:ascii="Times New Roman" w:hAnsi="Times New Roman" w:cs="Times New Roman"/>
          <w:sz w:val="24"/>
          <w:szCs w:val="24"/>
        </w:rPr>
        <w:t>Contract/Project description.</w:t>
      </w:r>
    </w:p>
    <w:p w14:paraId="2BB6B3F3" w14:textId="77777777" w:rsidR="005C675F" w:rsidRPr="00A31D17" w:rsidRDefault="005C675F" w:rsidP="00094212">
      <w:pPr>
        <w:pStyle w:val="ListParagraph"/>
        <w:pBdr>
          <w:top w:val="nil"/>
          <w:left w:val="nil"/>
          <w:bottom w:val="nil"/>
          <w:right w:val="nil"/>
          <w:between w:val="nil"/>
        </w:pBdr>
        <w:tabs>
          <w:tab w:val="left" w:pos="2880"/>
        </w:tabs>
        <w:spacing w:after="0" w:line="240" w:lineRule="auto"/>
        <w:ind w:left="1440"/>
        <w:jc w:val="both"/>
        <w:rPr>
          <w:rFonts w:ascii="Times New Roman" w:hAnsi="Times New Roman" w:cs="Times New Roman"/>
          <w:sz w:val="24"/>
          <w:szCs w:val="24"/>
        </w:rPr>
      </w:pPr>
    </w:p>
    <w:p w14:paraId="37018DDB" w14:textId="4CEB7114" w:rsidR="00AB6D33" w:rsidRDefault="001607B6" w:rsidP="0009378D">
      <w:pPr>
        <w:pStyle w:val="ListParagraph"/>
        <w:numPr>
          <w:ilvl w:val="0"/>
          <w:numId w:val="7"/>
        </w:numPr>
        <w:pBdr>
          <w:top w:val="nil"/>
          <w:left w:val="nil"/>
          <w:bottom w:val="nil"/>
          <w:right w:val="nil"/>
          <w:between w:val="nil"/>
        </w:pBdr>
        <w:tabs>
          <w:tab w:val="left" w:pos="2880"/>
        </w:tabs>
        <w:spacing w:after="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 </w:t>
      </w:r>
      <w:r w:rsidRPr="00A31D17">
        <w:rPr>
          <w:rFonts w:ascii="Times New Roman" w:hAnsi="Times New Roman" w:cs="Times New Roman"/>
          <w:sz w:val="24"/>
          <w:szCs w:val="24"/>
        </w:rPr>
        <w:t>FAP number.</w:t>
      </w:r>
    </w:p>
    <w:p w14:paraId="4FE6DEBA" w14:textId="77777777" w:rsidR="00AB6D33" w:rsidRPr="00A31D17" w:rsidRDefault="00AB6D33" w:rsidP="00094212">
      <w:pPr>
        <w:pStyle w:val="ListParagraph"/>
        <w:pBdr>
          <w:top w:val="nil"/>
          <w:left w:val="nil"/>
          <w:bottom w:val="nil"/>
          <w:right w:val="nil"/>
          <w:between w:val="nil"/>
        </w:pBdr>
        <w:tabs>
          <w:tab w:val="left" w:pos="2880"/>
        </w:tabs>
        <w:spacing w:after="0" w:line="240" w:lineRule="auto"/>
        <w:ind w:left="1440"/>
        <w:jc w:val="both"/>
        <w:rPr>
          <w:rFonts w:ascii="Times New Roman" w:hAnsi="Times New Roman" w:cs="Times New Roman"/>
          <w:sz w:val="24"/>
          <w:szCs w:val="24"/>
        </w:rPr>
      </w:pPr>
    </w:p>
    <w:p w14:paraId="78F15875" w14:textId="4F067CE1" w:rsidR="001E6740" w:rsidRDefault="00AF596D" w:rsidP="0009378D">
      <w:pPr>
        <w:pStyle w:val="ListParagraph"/>
        <w:numPr>
          <w:ilvl w:val="0"/>
          <w:numId w:val="7"/>
        </w:numPr>
        <w:pBdr>
          <w:top w:val="nil"/>
          <w:left w:val="nil"/>
          <w:bottom w:val="nil"/>
          <w:right w:val="nil"/>
          <w:between w:val="nil"/>
        </w:pBdr>
        <w:tabs>
          <w:tab w:val="left" w:pos="2880"/>
        </w:tabs>
        <w:spacing w:after="0" w:line="240" w:lineRule="auto"/>
        <w:ind w:left="1440" w:firstLine="0"/>
        <w:jc w:val="both"/>
        <w:rPr>
          <w:rFonts w:ascii="Times New Roman" w:hAnsi="Times New Roman" w:cs="Times New Roman"/>
          <w:sz w:val="24"/>
          <w:szCs w:val="24"/>
        </w:rPr>
      </w:pPr>
      <w:r w:rsidRPr="00A31D17">
        <w:rPr>
          <w:rFonts w:ascii="Times New Roman" w:hAnsi="Times New Roman" w:cs="Times New Roman"/>
          <w:sz w:val="24"/>
          <w:szCs w:val="24"/>
        </w:rPr>
        <w:t> </w:t>
      </w:r>
      <w:r w:rsidR="001607B6" w:rsidRPr="00A31D17">
        <w:rPr>
          <w:rFonts w:ascii="Times New Roman" w:hAnsi="Times New Roman" w:cs="Times New Roman"/>
          <w:sz w:val="24"/>
          <w:szCs w:val="24"/>
        </w:rPr>
        <w:t>Item number</w:t>
      </w:r>
      <w:r w:rsidR="00750C4A">
        <w:rPr>
          <w:rFonts w:ascii="Times New Roman" w:hAnsi="Times New Roman" w:cs="Times New Roman"/>
          <w:sz w:val="24"/>
          <w:szCs w:val="24"/>
        </w:rPr>
        <w:t>.</w:t>
      </w:r>
    </w:p>
    <w:p w14:paraId="3DF4EB6A" w14:textId="77777777" w:rsidR="00750C4A" w:rsidRPr="00A31D17" w:rsidRDefault="00750C4A" w:rsidP="00750C4A">
      <w:pPr>
        <w:pStyle w:val="ListParagraph"/>
        <w:pBdr>
          <w:top w:val="nil"/>
          <w:left w:val="nil"/>
          <w:bottom w:val="nil"/>
          <w:right w:val="nil"/>
          <w:between w:val="nil"/>
        </w:pBdr>
        <w:tabs>
          <w:tab w:val="left" w:pos="2880"/>
        </w:tabs>
        <w:spacing w:after="0" w:line="240" w:lineRule="auto"/>
        <w:ind w:left="1440"/>
        <w:jc w:val="both"/>
        <w:rPr>
          <w:rFonts w:ascii="Times New Roman" w:hAnsi="Times New Roman" w:cs="Times New Roman"/>
          <w:sz w:val="24"/>
          <w:szCs w:val="24"/>
        </w:rPr>
      </w:pPr>
    </w:p>
    <w:p w14:paraId="1BE20B6B" w14:textId="2B63CAAE" w:rsidR="001E6740" w:rsidRDefault="001E6740" w:rsidP="0019789F">
      <w:pPr>
        <w:pStyle w:val="ListParagraph"/>
        <w:numPr>
          <w:ilvl w:val="0"/>
          <w:numId w:val="3"/>
        </w:numPr>
        <w:pBdr>
          <w:top w:val="nil"/>
          <w:left w:val="nil"/>
          <w:bottom w:val="nil"/>
          <w:right w:val="nil"/>
          <w:between w:val="nil"/>
        </w:pBdr>
        <w:tabs>
          <w:tab w:val="left" w:pos="1440"/>
          <w:tab w:val="left" w:pos="2880"/>
        </w:tabs>
        <w:spacing w:after="0" w:line="240" w:lineRule="auto"/>
        <w:ind w:left="2430" w:hanging="270"/>
        <w:jc w:val="both"/>
        <w:rPr>
          <w:rFonts w:ascii="Times New Roman" w:eastAsia="Times New Roman" w:hAnsi="Times New Roman" w:cs="Times New Roman"/>
          <w:color w:val="000000"/>
          <w:sz w:val="24"/>
          <w:szCs w:val="24"/>
        </w:rPr>
      </w:pPr>
      <w:r w:rsidRPr="001E6740">
        <w:rPr>
          <w:rFonts w:ascii="Times New Roman" w:eastAsia="Times New Roman" w:hAnsi="Times New Roman" w:cs="Times New Roman"/>
          <w:color w:val="000000"/>
          <w:sz w:val="24"/>
          <w:szCs w:val="24"/>
        </w:rPr>
        <w:t xml:space="preserve"> Use Item Number Associated with the work that the majority of </w:t>
      </w:r>
      <w:r w:rsidR="00AB6D33" w:rsidRPr="001E6740">
        <w:rPr>
          <w:rFonts w:ascii="Times New Roman" w:eastAsia="Times New Roman" w:hAnsi="Times New Roman" w:cs="Times New Roman"/>
          <w:color w:val="000000"/>
          <w:sz w:val="24"/>
          <w:szCs w:val="24"/>
        </w:rPr>
        <w:t xml:space="preserve">the </w:t>
      </w:r>
      <w:r w:rsidR="00AB6D33">
        <w:rPr>
          <w:rFonts w:ascii="Times New Roman" w:eastAsia="Times New Roman" w:hAnsi="Times New Roman" w:cs="Times New Roman"/>
          <w:color w:val="000000"/>
          <w:sz w:val="24"/>
          <w:szCs w:val="24"/>
        </w:rPr>
        <w:t>material</w:t>
      </w:r>
      <w:r w:rsidRPr="001E6740">
        <w:rPr>
          <w:rFonts w:ascii="Times New Roman" w:eastAsia="Times New Roman" w:hAnsi="Times New Roman" w:cs="Times New Roman"/>
          <w:color w:val="000000"/>
          <w:sz w:val="24"/>
          <w:szCs w:val="24"/>
        </w:rPr>
        <w:t xml:space="preserve"> is planned to be used for.</w:t>
      </w:r>
    </w:p>
    <w:p w14:paraId="0A4A38CA" w14:textId="77777777" w:rsidR="001E6740" w:rsidRPr="001E6740" w:rsidRDefault="001E6740" w:rsidP="001E6740">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2C7E97A5" w14:textId="13980611" w:rsidR="001E6740" w:rsidRPr="001E6740" w:rsidRDefault="00AF596D" w:rsidP="0009378D">
      <w:pPr>
        <w:pStyle w:val="ListParagraph"/>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E625EA" w:rsidRPr="009850E2">
        <w:rPr>
          <w:rFonts w:ascii="Times New Roman" w:eastAsia="Times New Roman" w:hAnsi="Times New Roman" w:cs="Times New Roman"/>
          <w:color w:val="000000"/>
          <w:sz w:val="24"/>
          <w:szCs w:val="24"/>
        </w:rPr>
        <w:t>Item Category Code</w:t>
      </w:r>
      <w:r w:rsidR="00A76DA8">
        <w:rPr>
          <w:rFonts w:ascii="Times New Roman" w:eastAsia="Times New Roman" w:hAnsi="Times New Roman" w:cs="Times New Roman"/>
          <w:color w:val="000000"/>
          <w:sz w:val="24"/>
          <w:szCs w:val="24"/>
        </w:rPr>
        <w:t>.</w:t>
      </w:r>
    </w:p>
    <w:p w14:paraId="00000074" w14:textId="77777777" w:rsidR="005C675F" w:rsidRPr="009850E2" w:rsidRDefault="005C675F" w:rsidP="00750C4A">
      <w:pPr>
        <w:pBdr>
          <w:top w:val="nil"/>
          <w:left w:val="nil"/>
          <w:bottom w:val="nil"/>
          <w:right w:val="nil"/>
          <w:between w:val="nil"/>
        </w:pBdr>
        <w:tabs>
          <w:tab w:val="left" w:pos="2880"/>
        </w:tabs>
        <w:spacing w:after="0" w:line="240" w:lineRule="auto"/>
        <w:ind w:left="1350"/>
        <w:jc w:val="both"/>
        <w:rPr>
          <w:rFonts w:ascii="Times New Roman" w:eastAsia="Times New Roman" w:hAnsi="Times New Roman" w:cs="Times New Roman"/>
          <w:color w:val="000000"/>
          <w:sz w:val="24"/>
          <w:szCs w:val="24"/>
        </w:rPr>
      </w:pPr>
    </w:p>
    <w:p w14:paraId="00000075" w14:textId="77777777" w:rsidR="005C675F" w:rsidRPr="009850E2" w:rsidRDefault="001607B6" w:rsidP="0009378D">
      <w:pPr>
        <w:numPr>
          <w:ilvl w:val="0"/>
          <w:numId w:val="7"/>
        </w:numPr>
        <w:pBdr>
          <w:top w:val="nil"/>
          <w:left w:val="nil"/>
          <w:bottom w:val="nil"/>
          <w:right w:val="nil"/>
          <w:between w:val="nil"/>
        </w:pBdr>
        <w:tabs>
          <w:tab w:val="left" w:pos="1350"/>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Item description.</w:t>
      </w:r>
    </w:p>
    <w:p w14:paraId="00000076" w14:textId="77777777" w:rsidR="005C675F" w:rsidRPr="009850E2" w:rsidRDefault="005C675F" w:rsidP="00750C4A">
      <w:pPr>
        <w:pBdr>
          <w:top w:val="nil"/>
          <w:left w:val="nil"/>
          <w:bottom w:val="nil"/>
          <w:right w:val="nil"/>
          <w:between w:val="nil"/>
        </w:pBdr>
        <w:tabs>
          <w:tab w:val="left" w:pos="1350"/>
        </w:tabs>
        <w:spacing w:after="0"/>
        <w:ind w:left="1440"/>
        <w:rPr>
          <w:rFonts w:ascii="Times New Roman" w:eastAsia="Times New Roman" w:hAnsi="Times New Roman" w:cs="Times New Roman"/>
          <w:color w:val="000000"/>
          <w:sz w:val="24"/>
          <w:szCs w:val="24"/>
        </w:rPr>
      </w:pPr>
    </w:p>
    <w:p w14:paraId="00000077" w14:textId="77777777" w:rsidR="005C675F" w:rsidRPr="009850E2" w:rsidRDefault="001607B6" w:rsidP="0009378D">
      <w:pPr>
        <w:numPr>
          <w:ilvl w:val="0"/>
          <w:numId w:val="7"/>
        </w:numPr>
        <w:pBdr>
          <w:top w:val="nil"/>
          <w:left w:val="nil"/>
          <w:bottom w:val="nil"/>
          <w:right w:val="nil"/>
          <w:between w:val="nil"/>
        </w:pBdr>
        <w:tabs>
          <w:tab w:val="left" w:pos="1350"/>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Material description.</w:t>
      </w:r>
    </w:p>
    <w:p w14:paraId="00000078" w14:textId="77777777" w:rsidR="005C675F" w:rsidRPr="009850E2" w:rsidRDefault="005C675F" w:rsidP="0009378D">
      <w:pPr>
        <w:pBdr>
          <w:top w:val="nil"/>
          <w:left w:val="nil"/>
          <w:bottom w:val="nil"/>
          <w:right w:val="nil"/>
          <w:between w:val="nil"/>
        </w:pBdr>
        <w:tabs>
          <w:tab w:val="left" w:pos="1350"/>
          <w:tab w:val="left" w:pos="2880"/>
        </w:tabs>
        <w:spacing w:after="0" w:line="240" w:lineRule="auto"/>
        <w:ind w:left="1440"/>
        <w:jc w:val="both"/>
        <w:rPr>
          <w:rFonts w:ascii="Times New Roman" w:eastAsia="Times New Roman" w:hAnsi="Times New Roman" w:cs="Times New Roman"/>
          <w:color w:val="000000"/>
          <w:sz w:val="24"/>
          <w:szCs w:val="24"/>
        </w:rPr>
      </w:pPr>
    </w:p>
    <w:p w14:paraId="5480BABC" w14:textId="25DA19A5" w:rsidR="005C675F" w:rsidRPr="009850E2" w:rsidRDefault="001607B6" w:rsidP="0009378D">
      <w:pPr>
        <w:numPr>
          <w:ilvl w:val="0"/>
          <w:numId w:val="7"/>
        </w:numPr>
        <w:pBdr>
          <w:top w:val="nil"/>
          <w:left w:val="nil"/>
          <w:bottom w:val="nil"/>
          <w:right w:val="nil"/>
          <w:between w:val="nil"/>
        </w:pBdr>
        <w:tabs>
          <w:tab w:val="left" w:pos="1350"/>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Producer/Supplier name.</w:t>
      </w:r>
    </w:p>
    <w:p w14:paraId="349A7D0A" w14:textId="77777777" w:rsidR="005C675F" w:rsidRPr="009850E2" w:rsidRDefault="005C675F" w:rsidP="00395C68">
      <w:pPr>
        <w:pBdr>
          <w:top w:val="nil"/>
          <w:left w:val="nil"/>
          <w:bottom w:val="nil"/>
          <w:right w:val="nil"/>
          <w:between w:val="nil"/>
        </w:pBdr>
        <w:tabs>
          <w:tab w:val="left" w:pos="1350"/>
          <w:tab w:val="left" w:pos="2880"/>
        </w:tabs>
        <w:spacing w:after="0" w:line="240" w:lineRule="auto"/>
        <w:ind w:left="1440"/>
        <w:jc w:val="both"/>
        <w:rPr>
          <w:rFonts w:ascii="Times New Roman" w:eastAsia="Times New Roman" w:hAnsi="Times New Roman" w:cs="Times New Roman"/>
          <w:color w:val="000000"/>
          <w:sz w:val="24"/>
          <w:szCs w:val="24"/>
        </w:rPr>
      </w:pPr>
    </w:p>
    <w:p w14:paraId="0000007B" w14:textId="77777777" w:rsidR="005C675F" w:rsidRDefault="001607B6" w:rsidP="0009378D">
      <w:pPr>
        <w:numPr>
          <w:ilvl w:val="0"/>
          <w:numId w:val="7"/>
        </w:numPr>
        <w:pBdr>
          <w:top w:val="nil"/>
          <w:left w:val="nil"/>
          <w:bottom w:val="nil"/>
          <w:right w:val="nil"/>
          <w:between w:val="nil"/>
        </w:pBdr>
        <w:tabs>
          <w:tab w:val="left" w:pos="1890"/>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Producer/Supplier location (address and phone number).</w:t>
      </w:r>
    </w:p>
    <w:p w14:paraId="6BF3203D" w14:textId="77777777" w:rsidR="001E6740" w:rsidRPr="009850E2" w:rsidRDefault="001E6740" w:rsidP="0009378D">
      <w:pPr>
        <w:pBdr>
          <w:top w:val="nil"/>
          <w:left w:val="nil"/>
          <w:bottom w:val="nil"/>
          <w:right w:val="nil"/>
          <w:between w:val="nil"/>
        </w:pBdr>
        <w:tabs>
          <w:tab w:val="left" w:pos="1350"/>
          <w:tab w:val="left" w:pos="2880"/>
        </w:tabs>
        <w:spacing w:after="0" w:line="240" w:lineRule="auto"/>
        <w:ind w:left="1440"/>
        <w:jc w:val="both"/>
        <w:rPr>
          <w:rFonts w:ascii="Times New Roman" w:eastAsia="Times New Roman" w:hAnsi="Times New Roman" w:cs="Times New Roman"/>
          <w:color w:val="000000"/>
          <w:sz w:val="24"/>
          <w:szCs w:val="24"/>
        </w:rPr>
      </w:pPr>
    </w:p>
    <w:p w14:paraId="0000007C"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Producer/Supplier ID number.</w:t>
      </w:r>
    </w:p>
    <w:p w14:paraId="684D5A5F" w14:textId="77777777" w:rsidR="005C675F" w:rsidRPr="009850E2" w:rsidRDefault="005C675F" w:rsidP="00573FDE">
      <w:pPr>
        <w:pStyle w:val="ListParagraph"/>
        <w:spacing w:after="0" w:line="240" w:lineRule="auto"/>
        <w:ind w:left="1526"/>
        <w:rPr>
          <w:rFonts w:ascii="Times New Roman" w:eastAsia="Times New Roman" w:hAnsi="Times New Roman" w:cs="Times New Roman"/>
          <w:color w:val="000000"/>
          <w:sz w:val="24"/>
          <w:szCs w:val="24"/>
        </w:rPr>
      </w:pPr>
    </w:p>
    <w:p w14:paraId="0000007E"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Weighmaster name.</w:t>
      </w:r>
    </w:p>
    <w:p w14:paraId="43A19718" w14:textId="77777777" w:rsidR="00573FDE" w:rsidRDefault="00573FDE" w:rsidP="00CC4974">
      <w:pPr>
        <w:pStyle w:val="ListParagraph"/>
        <w:ind w:left="1620"/>
        <w:rPr>
          <w:rFonts w:ascii="Times New Roman" w:eastAsia="Times New Roman" w:hAnsi="Times New Roman" w:cs="Times New Roman"/>
          <w:color w:val="000000"/>
          <w:sz w:val="24"/>
          <w:szCs w:val="24"/>
        </w:rPr>
      </w:pPr>
    </w:p>
    <w:p w14:paraId="00000080"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lastRenderedPageBreak/>
        <w:t> Weighmaster number.</w:t>
      </w:r>
    </w:p>
    <w:p w14:paraId="00000081" w14:textId="77777777" w:rsidR="005C675F" w:rsidRPr="009850E2" w:rsidRDefault="005C675F"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82"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Customer name (Contractor’s name who ordered material).</w:t>
      </w:r>
    </w:p>
    <w:p w14:paraId="00000083" w14:textId="77777777" w:rsidR="005C675F" w:rsidRPr="009850E2" w:rsidRDefault="005C675F" w:rsidP="0009378D">
      <w:pPr>
        <w:pBdr>
          <w:top w:val="nil"/>
          <w:left w:val="nil"/>
          <w:bottom w:val="nil"/>
          <w:right w:val="nil"/>
          <w:between w:val="nil"/>
        </w:pBdr>
        <w:spacing w:after="0"/>
        <w:ind w:left="1440"/>
        <w:rPr>
          <w:rFonts w:ascii="Times New Roman" w:eastAsia="Times New Roman" w:hAnsi="Times New Roman" w:cs="Times New Roman"/>
          <w:color w:val="000000"/>
          <w:sz w:val="24"/>
          <w:szCs w:val="24"/>
        </w:rPr>
      </w:pPr>
    </w:p>
    <w:p w14:paraId="00000084"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Date and time of ticket generation at producer/supplier.</w:t>
      </w:r>
    </w:p>
    <w:p w14:paraId="00000085" w14:textId="77777777" w:rsidR="005C675F" w:rsidRPr="009850E2" w:rsidRDefault="005C675F"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87" w14:textId="271DD5EF"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Date and time the truck was loaded.</w:t>
      </w:r>
    </w:p>
    <w:p w14:paraId="18DC2EDB" w14:textId="77777777" w:rsidR="00164452" w:rsidRDefault="00164452" w:rsidP="0019789F">
      <w:pPr>
        <w:pStyle w:val="ListParagraph"/>
        <w:spacing w:after="0"/>
        <w:ind w:left="1530"/>
        <w:rPr>
          <w:rFonts w:ascii="Times New Roman" w:eastAsia="Times New Roman" w:hAnsi="Times New Roman" w:cs="Times New Roman"/>
          <w:color w:val="000000"/>
          <w:sz w:val="24"/>
          <w:szCs w:val="24"/>
        </w:rPr>
      </w:pPr>
    </w:p>
    <w:p w14:paraId="00000089" w14:textId="53960FF9" w:rsidR="005C675F" w:rsidRPr="009850E2" w:rsidRDefault="00624EBC" w:rsidP="0009378D">
      <w:pPr>
        <w:pBdr>
          <w:top w:val="nil"/>
          <w:left w:val="nil"/>
          <w:bottom w:val="nil"/>
          <w:right w:val="nil"/>
          <w:between w:val="nil"/>
        </w:pBdr>
        <w:tabs>
          <w:tab w:val="left" w:pos="2160"/>
          <w:tab w:val="left" w:pos="2880"/>
        </w:tabs>
        <w:spacing w:after="0" w:line="240" w:lineRule="auto"/>
        <w:ind w:left="2160"/>
        <w:jc w:val="both"/>
        <w:rPr>
          <w:rFonts w:ascii="Times New Roman" w:eastAsia="Times New Roman" w:hAnsi="Times New Roman" w:cs="Times New Roman"/>
          <w:color w:val="000000"/>
          <w:sz w:val="24"/>
          <w:szCs w:val="24"/>
        </w:rPr>
      </w:pPr>
      <w:r w:rsidRPr="00A31D17">
        <w:rPr>
          <w:rFonts w:ascii="Times New Roman" w:eastAsia="Times New Roman" w:hAnsi="Times New Roman" w:cs="Times New Roman"/>
          <w:b/>
          <w:bCs/>
          <w:color w:val="000000"/>
          <w:sz w:val="24"/>
          <w:szCs w:val="24"/>
        </w:rPr>
        <w:t>(i)</w:t>
      </w:r>
      <w:r w:rsidR="001607B6" w:rsidRPr="009850E2">
        <w:rPr>
          <w:rFonts w:ascii="Times New Roman" w:eastAsia="Times New Roman" w:hAnsi="Times New Roman" w:cs="Times New Roman"/>
          <w:color w:val="000000"/>
          <w:sz w:val="24"/>
          <w:szCs w:val="24"/>
        </w:rPr>
        <w:t> Geolocation data of</w:t>
      </w:r>
      <w:r w:rsidR="00D25DB0" w:rsidRPr="009850E2">
        <w:rPr>
          <w:rFonts w:ascii="Times New Roman" w:eastAsia="Times New Roman" w:hAnsi="Times New Roman" w:cs="Times New Roman"/>
          <w:color w:val="000000"/>
          <w:sz w:val="24"/>
          <w:szCs w:val="24"/>
        </w:rPr>
        <w:t xml:space="preserve"> loading source location</w:t>
      </w:r>
      <w:r w:rsidR="003E4225">
        <w:rPr>
          <w:rFonts w:ascii="Times New Roman" w:eastAsia="Times New Roman" w:hAnsi="Times New Roman" w:cs="Times New Roman"/>
          <w:color w:val="000000"/>
          <w:sz w:val="24"/>
          <w:szCs w:val="24"/>
        </w:rPr>
        <w:t>.</w:t>
      </w:r>
    </w:p>
    <w:p w14:paraId="6AD524D4" w14:textId="77777777" w:rsidR="00D25DB0" w:rsidRPr="009850E2" w:rsidRDefault="00D25DB0" w:rsidP="00D25DB0">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8B" w14:textId="12302F36"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Date and Time of Delivery.</w:t>
      </w:r>
    </w:p>
    <w:p w14:paraId="01CADADE" w14:textId="77777777" w:rsidR="00C442A2" w:rsidRPr="009850E2" w:rsidRDefault="00C442A2" w:rsidP="00C442A2">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8C" w14:textId="7024CB4E" w:rsidR="005C675F" w:rsidRPr="009850E2" w:rsidRDefault="00624EBC" w:rsidP="0009378D">
      <w:pPr>
        <w:pBdr>
          <w:top w:val="nil"/>
          <w:left w:val="nil"/>
          <w:bottom w:val="nil"/>
          <w:right w:val="nil"/>
          <w:between w:val="nil"/>
        </w:pBdr>
        <w:tabs>
          <w:tab w:val="left" w:pos="2880"/>
        </w:tabs>
        <w:spacing w:after="0" w:line="240" w:lineRule="auto"/>
        <w:ind w:left="2160"/>
        <w:jc w:val="both"/>
        <w:rPr>
          <w:rFonts w:ascii="Times New Roman" w:eastAsia="Times New Roman" w:hAnsi="Times New Roman" w:cs="Times New Roman"/>
          <w:color w:val="000000"/>
          <w:sz w:val="24"/>
          <w:szCs w:val="24"/>
        </w:rPr>
      </w:pPr>
      <w:r w:rsidRPr="00A31D17">
        <w:rPr>
          <w:rFonts w:ascii="Times New Roman" w:eastAsia="Times New Roman" w:hAnsi="Times New Roman" w:cs="Times New Roman"/>
          <w:b/>
          <w:bCs/>
          <w:color w:val="000000"/>
          <w:sz w:val="24"/>
          <w:szCs w:val="24"/>
        </w:rPr>
        <w:t>(i)</w:t>
      </w:r>
      <w:r w:rsidR="001607B6" w:rsidRPr="009850E2">
        <w:rPr>
          <w:rFonts w:ascii="Times New Roman" w:eastAsia="Times New Roman" w:hAnsi="Times New Roman" w:cs="Times New Roman"/>
          <w:color w:val="000000"/>
          <w:sz w:val="24"/>
          <w:szCs w:val="24"/>
        </w:rPr>
        <w:t xml:space="preserve"> Geolocation data </w:t>
      </w:r>
      <w:sdt>
        <w:sdtPr>
          <w:rPr>
            <w:rFonts w:ascii="Times New Roman" w:hAnsi="Times New Roman" w:cs="Times New Roman"/>
            <w:sz w:val="24"/>
            <w:szCs w:val="24"/>
          </w:rPr>
          <w:tag w:val="goog_rdk_38"/>
          <w:id w:val="1238822691"/>
        </w:sdtPr>
        <w:sdtEndPr/>
        <w:sdtContent/>
      </w:sdt>
      <w:r w:rsidR="00743CD5" w:rsidRPr="009850E2">
        <w:rPr>
          <w:rFonts w:ascii="Times New Roman" w:eastAsia="Times New Roman" w:hAnsi="Times New Roman" w:cs="Times New Roman"/>
          <w:color w:val="000000"/>
          <w:sz w:val="24"/>
          <w:szCs w:val="24"/>
        </w:rPr>
        <w:t>Load</w:t>
      </w:r>
      <w:r w:rsidR="001607B6" w:rsidRPr="009850E2">
        <w:rPr>
          <w:rFonts w:ascii="Times New Roman" w:eastAsia="Times New Roman" w:hAnsi="Times New Roman" w:cs="Times New Roman"/>
          <w:color w:val="000000"/>
          <w:sz w:val="24"/>
          <w:szCs w:val="24"/>
        </w:rPr>
        <w:t xml:space="preserve"> at delivery location.</w:t>
      </w:r>
    </w:p>
    <w:p w14:paraId="0000008D" w14:textId="77777777" w:rsidR="005C675F" w:rsidRPr="009850E2" w:rsidRDefault="005C675F">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8E"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Total Daily truck load counts.</w:t>
      </w:r>
    </w:p>
    <w:p w14:paraId="0000008F" w14:textId="77777777" w:rsidR="005C675F" w:rsidRPr="009850E2" w:rsidRDefault="005C675F"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90"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Total Project truck Load counts.</w:t>
      </w:r>
    </w:p>
    <w:p w14:paraId="00000091" w14:textId="77777777" w:rsidR="005C675F" w:rsidRPr="009850E2" w:rsidRDefault="005C675F" w:rsidP="0009378D">
      <w:pPr>
        <w:pBdr>
          <w:top w:val="nil"/>
          <w:left w:val="nil"/>
          <w:bottom w:val="nil"/>
          <w:right w:val="nil"/>
          <w:between w:val="nil"/>
        </w:pBdr>
        <w:spacing w:after="0"/>
        <w:ind w:left="1440"/>
        <w:rPr>
          <w:rFonts w:ascii="Times New Roman" w:eastAsia="Times New Roman" w:hAnsi="Times New Roman" w:cs="Times New Roman"/>
          <w:color w:val="000000"/>
          <w:sz w:val="24"/>
          <w:szCs w:val="24"/>
        </w:rPr>
      </w:pPr>
    </w:p>
    <w:p w14:paraId="00000092"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Delivery Vehicle Information:</w:t>
      </w:r>
    </w:p>
    <w:p w14:paraId="49883F49" w14:textId="77777777" w:rsidR="009F16CB" w:rsidRPr="009850E2" w:rsidRDefault="009F16CB" w:rsidP="003F5883">
      <w:pPr>
        <w:pBdr>
          <w:top w:val="nil"/>
          <w:left w:val="nil"/>
          <w:bottom w:val="nil"/>
          <w:right w:val="nil"/>
          <w:between w:val="nil"/>
        </w:pBdr>
        <w:tabs>
          <w:tab w:val="left" w:pos="3420"/>
        </w:tabs>
        <w:spacing w:after="0" w:line="240" w:lineRule="auto"/>
        <w:ind w:left="1890"/>
        <w:jc w:val="both"/>
        <w:rPr>
          <w:rFonts w:ascii="Times New Roman" w:eastAsia="Times New Roman" w:hAnsi="Times New Roman" w:cs="Times New Roman"/>
          <w:color w:val="000000"/>
          <w:sz w:val="24"/>
          <w:szCs w:val="24"/>
        </w:rPr>
      </w:pPr>
    </w:p>
    <w:p w14:paraId="6A80D404" w14:textId="4BAD2C3B" w:rsidR="00B17679" w:rsidRPr="009850E2" w:rsidRDefault="00B17679"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r w:rsidRPr="00A31D17">
        <w:rPr>
          <w:rFonts w:ascii="Times New Roman" w:eastAsia="Times New Roman" w:hAnsi="Times New Roman" w:cs="Times New Roman"/>
          <w:b/>
          <w:bCs/>
          <w:color w:val="000000"/>
          <w:sz w:val="24"/>
          <w:szCs w:val="24"/>
        </w:rPr>
        <w:t>(i)</w:t>
      </w:r>
      <w:r w:rsidR="00B84F02">
        <w:rPr>
          <w:rFonts w:ascii="Times New Roman" w:eastAsia="Times New Roman" w:hAnsi="Times New Roman" w:cs="Times New Roman"/>
          <w:b/>
          <w:bCs/>
          <w:color w:val="000000"/>
          <w:sz w:val="24"/>
          <w:szCs w:val="24"/>
        </w:rPr>
        <w:t> </w:t>
      </w:r>
      <w:r w:rsidR="001607B6" w:rsidRPr="009850E2">
        <w:rPr>
          <w:rFonts w:ascii="Times New Roman" w:eastAsia="Times New Roman" w:hAnsi="Times New Roman" w:cs="Times New Roman"/>
          <w:color w:val="000000"/>
          <w:sz w:val="24"/>
          <w:szCs w:val="24"/>
        </w:rPr>
        <w:t>Truck License Plate Number.</w:t>
      </w:r>
    </w:p>
    <w:p w14:paraId="7735E56E" w14:textId="77777777" w:rsidR="009F16CB" w:rsidRPr="009850E2" w:rsidRDefault="009F16CB"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p>
    <w:p w14:paraId="59396DF1" w14:textId="4D86A82D" w:rsidR="00CF6FC7" w:rsidRDefault="00B17679"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r w:rsidRPr="00A31D17">
        <w:rPr>
          <w:rFonts w:ascii="Times New Roman" w:eastAsia="Times New Roman" w:hAnsi="Times New Roman" w:cs="Times New Roman"/>
          <w:b/>
          <w:bCs/>
          <w:color w:val="000000"/>
          <w:sz w:val="24"/>
          <w:szCs w:val="24"/>
        </w:rPr>
        <w:t>(ii)</w:t>
      </w:r>
      <w:r w:rsidR="00B84F02">
        <w:rPr>
          <w:rFonts w:ascii="Times New Roman" w:eastAsia="Times New Roman" w:hAnsi="Times New Roman" w:cs="Times New Roman"/>
          <w:b/>
          <w:bCs/>
          <w:color w:val="000000"/>
          <w:sz w:val="24"/>
          <w:szCs w:val="24"/>
        </w:rPr>
        <w:t> </w:t>
      </w:r>
      <w:r w:rsidR="001607B6" w:rsidRPr="009850E2">
        <w:rPr>
          <w:rFonts w:ascii="Times New Roman" w:eastAsia="Times New Roman" w:hAnsi="Times New Roman" w:cs="Times New Roman"/>
          <w:color w:val="000000"/>
          <w:sz w:val="24"/>
          <w:szCs w:val="24"/>
        </w:rPr>
        <w:t>Truck ID number.</w:t>
      </w:r>
    </w:p>
    <w:p w14:paraId="1003BF14" w14:textId="77777777" w:rsidR="009F16CB" w:rsidRDefault="009F16CB"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p>
    <w:p w14:paraId="7D4BD145" w14:textId="499A002E" w:rsidR="00CF6FC7" w:rsidRPr="009850E2" w:rsidRDefault="00B17679"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r w:rsidRPr="00A31D17">
        <w:rPr>
          <w:rFonts w:ascii="Times New Roman" w:eastAsia="Times New Roman" w:hAnsi="Times New Roman" w:cs="Times New Roman"/>
          <w:b/>
          <w:bCs/>
          <w:color w:val="000000"/>
          <w:sz w:val="24"/>
          <w:szCs w:val="24"/>
        </w:rPr>
        <w:t>(i</w:t>
      </w:r>
      <w:r w:rsidR="00B0341A">
        <w:rPr>
          <w:rFonts w:ascii="Times New Roman" w:eastAsia="Times New Roman" w:hAnsi="Times New Roman" w:cs="Times New Roman"/>
          <w:b/>
          <w:bCs/>
          <w:color w:val="000000"/>
          <w:sz w:val="24"/>
          <w:szCs w:val="24"/>
        </w:rPr>
        <w:t>ii</w:t>
      </w:r>
      <w:r w:rsidRPr="00A31D17">
        <w:rPr>
          <w:rFonts w:ascii="Times New Roman" w:eastAsia="Times New Roman" w:hAnsi="Times New Roman" w:cs="Times New Roman"/>
          <w:b/>
          <w:bCs/>
          <w:color w:val="000000"/>
          <w:sz w:val="24"/>
          <w:szCs w:val="24"/>
        </w:rPr>
        <w:t>)</w:t>
      </w:r>
      <w:r w:rsidR="00B84F02">
        <w:rPr>
          <w:rFonts w:ascii="Times New Roman" w:eastAsia="Times New Roman" w:hAnsi="Times New Roman" w:cs="Times New Roman"/>
          <w:b/>
          <w:bCs/>
          <w:color w:val="000000"/>
          <w:sz w:val="24"/>
          <w:szCs w:val="24"/>
        </w:rPr>
        <w:t> </w:t>
      </w:r>
      <w:r w:rsidR="001607B6" w:rsidRPr="009850E2">
        <w:rPr>
          <w:rFonts w:ascii="Times New Roman" w:eastAsia="Times New Roman" w:hAnsi="Times New Roman" w:cs="Times New Roman"/>
          <w:color w:val="000000"/>
          <w:sz w:val="24"/>
          <w:szCs w:val="24"/>
        </w:rPr>
        <w:t>Gross weight of truck (in lbs.).</w:t>
      </w:r>
    </w:p>
    <w:p w14:paraId="1E8FF0ED" w14:textId="77777777" w:rsidR="009F16CB" w:rsidRPr="009850E2" w:rsidRDefault="009F16CB"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p>
    <w:p w14:paraId="4FD38DBE" w14:textId="3405B9C1" w:rsidR="00CF6FC7" w:rsidRPr="009850E2" w:rsidRDefault="00CF6FC7"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r w:rsidRPr="00A31D17">
        <w:rPr>
          <w:rFonts w:ascii="Times New Roman" w:eastAsia="Times New Roman" w:hAnsi="Times New Roman" w:cs="Times New Roman"/>
          <w:b/>
          <w:bCs/>
          <w:color w:val="000000"/>
          <w:sz w:val="24"/>
          <w:szCs w:val="24"/>
        </w:rPr>
        <w:t>(</w:t>
      </w:r>
      <w:r w:rsidR="00B0341A">
        <w:rPr>
          <w:rFonts w:ascii="Times New Roman" w:eastAsia="Times New Roman" w:hAnsi="Times New Roman" w:cs="Times New Roman"/>
          <w:b/>
          <w:bCs/>
          <w:color w:val="000000"/>
          <w:sz w:val="24"/>
          <w:szCs w:val="24"/>
        </w:rPr>
        <w:t>i</w:t>
      </w:r>
      <w:r w:rsidRPr="00A31D17">
        <w:rPr>
          <w:rFonts w:ascii="Times New Roman" w:eastAsia="Times New Roman" w:hAnsi="Times New Roman" w:cs="Times New Roman"/>
          <w:b/>
          <w:bCs/>
          <w:color w:val="000000"/>
          <w:sz w:val="24"/>
          <w:szCs w:val="24"/>
        </w:rPr>
        <w:t>v)</w:t>
      </w:r>
      <w:r w:rsidR="00B84F02">
        <w:rPr>
          <w:rFonts w:ascii="Times New Roman" w:eastAsia="Times New Roman" w:hAnsi="Times New Roman" w:cs="Times New Roman"/>
          <w:b/>
          <w:bCs/>
          <w:color w:val="000000"/>
          <w:sz w:val="24"/>
          <w:szCs w:val="24"/>
        </w:rPr>
        <w:t> </w:t>
      </w:r>
      <w:r w:rsidR="001607B6" w:rsidRPr="009850E2">
        <w:rPr>
          <w:rFonts w:ascii="Times New Roman" w:eastAsia="Times New Roman" w:hAnsi="Times New Roman" w:cs="Times New Roman"/>
          <w:color w:val="000000"/>
          <w:sz w:val="24"/>
          <w:szCs w:val="24"/>
        </w:rPr>
        <w:t>Tare weight of truck (in lbs.).</w:t>
      </w:r>
    </w:p>
    <w:p w14:paraId="7B59D227" w14:textId="77777777" w:rsidR="009F16CB" w:rsidRPr="009850E2" w:rsidRDefault="009F16CB"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p>
    <w:p w14:paraId="0000009E" w14:textId="5AB4012C" w:rsidR="005C675F" w:rsidRPr="009850E2" w:rsidRDefault="00CF6FC7" w:rsidP="0009378D">
      <w:pPr>
        <w:pBdr>
          <w:top w:val="nil"/>
          <w:left w:val="nil"/>
          <w:bottom w:val="nil"/>
          <w:right w:val="nil"/>
          <w:between w:val="nil"/>
        </w:pBdr>
        <w:tabs>
          <w:tab w:val="left" w:pos="3420"/>
        </w:tabs>
        <w:spacing w:after="0" w:line="240" w:lineRule="auto"/>
        <w:ind w:left="21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b/>
          <w:bCs/>
          <w:color w:val="000000"/>
          <w:sz w:val="24"/>
          <w:szCs w:val="24"/>
        </w:rPr>
        <w:t>v)</w:t>
      </w:r>
      <w:r w:rsidR="001607B6">
        <w:rPr>
          <w:rFonts w:ascii="Times New Roman" w:eastAsia="Times New Roman" w:hAnsi="Times New Roman" w:cs="Times New Roman"/>
          <w:b/>
          <w:color w:val="000000"/>
          <w:sz w:val="24"/>
          <w:szCs w:val="24"/>
        </w:rPr>
        <w:t> </w:t>
      </w:r>
      <w:r w:rsidR="001607B6" w:rsidRPr="009850E2">
        <w:rPr>
          <w:rFonts w:ascii="Times New Roman" w:eastAsia="Times New Roman" w:hAnsi="Times New Roman" w:cs="Times New Roman"/>
          <w:color w:val="000000"/>
          <w:sz w:val="24"/>
          <w:szCs w:val="24"/>
        </w:rPr>
        <w:t>Net weight of material (in lbs.).</w:t>
      </w:r>
    </w:p>
    <w:p w14:paraId="11D607D1" w14:textId="77777777" w:rsidR="009F16CB" w:rsidRPr="009850E2" w:rsidRDefault="009F16CB" w:rsidP="00F86569">
      <w:pPr>
        <w:pBdr>
          <w:top w:val="nil"/>
          <w:left w:val="nil"/>
          <w:bottom w:val="nil"/>
          <w:right w:val="nil"/>
          <w:between w:val="nil"/>
        </w:pBdr>
        <w:tabs>
          <w:tab w:val="left" w:pos="3420"/>
        </w:tabs>
        <w:spacing w:after="0" w:line="240" w:lineRule="auto"/>
        <w:ind w:left="2160" w:hanging="360"/>
        <w:jc w:val="both"/>
        <w:rPr>
          <w:rFonts w:ascii="Times New Roman" w:eastAsia="Times New Roman" w:hAnsi="Times New Roman" w:cs="Times New Roman"/>
          <w:color w:val="000000"/>
          <w:sz w:val="24"/>
          <w:szCs w:val="24"/>
        </w:rPr>
      </w:pPr>
    </w:p>
    <w:p w14:paraId="0000009F"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Reviewed/Accepted/Rejected by.</w:t>
      </w:r>
    </w:p>
    <w:p w14:paraId="7BCB16F7" w14:textId="77777777" w:rsidR="00B0341A" w:rsidRPr="009850E2" w:rsidRDefault="00B0341A"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A2" w14:textId="6873BB05"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SHA inspection date and time stamps.</w:t>
      </w:r>
    </w:p>
    <w:p w14:paraId="31774902" w14:textId="77777777" w:rsidR="00C442A2" w:rsidRDefault="00C442A2" w:rsidP="0009378D">
      <w:pPr>
        <w:pStyle w:val="ListParagraph"/>
        <w:spacing w:after="0"/>
        <w:ind w:firstLine="720"/>
        <w:rPr>
          <w:rFonts w:ascii="Times New Roman" w:eastAsia="Times New Roman" w:hAnsi="Times New Roman" w:cs="Times New Roman"/>
          <w:color w:val="000000"/>
          <w:sz w:val="24"/>
          <w:szCs w:val="24"/>
        </w:rPr>
      </w:pPr>
    </w:p>
    <w:p w14:paraId="000000A3" w14:textId="77777777" w:rsidR="005C675F" w:rsidRPr="009850E2" w:rsidRDefault="001607B6" w:rsidP="0009378D">
      <w:pPr>
        <w:numPr>
          <w:ilvl w:val="0"/>
          <w:numId w:val="7"/>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Inspection notes.</w:t>
      </w:r>
    </w:p>
    <w:p w14:paraId="000000A4" w14:textId="77777777" w:rsidR="005C675F" w:rsidRPr="009850E2" w:rsidRDefault="005C675F" w:rsidP="00D67F73">
      <w:pPr>
        <w:tabs>
          <w:tab w:val="left" w:pos="2880"/>
        </w:tabs>
        <w:spacing w:after="0" w:line="240" w:lineRule="auto"/>
        <w:ind w:left="1440"/>
        <w:jc w:val="both"/>
        <w:rPr>
          <w:rFonts w:ascii="Times New Roman" w:eastAsia="Times New Roman" w:hAnsi="Times New Roman" w:cs="Times New Roman"/>
          <w:sz w:val="24"/>
          <w:szCs w:val="24"/>
        </w:rPr>
      </w:pPr>
    </w:p>
    <w:p w14:paraId="000000A5" w14:textId="038FBBA4" w:rsidR="005C675F" w:rsidRPr="00A31D17" w:rsidRDefault="00D942A2" w:rsidP="009909F1">
      <w:pPr>
        <w:pStyle w:val="ListParagraph"/>
        <w:numPr>
          <w:ilvl w:val="0"/>
          <w:numId w:val="1"/>
        </w:numPr>
        <w:tabs>
          <w:tab w:val="left" w:pos="2880"/>
        </w:tabs>
        <w:spacing w:after="0" w:line="240" w:lineRule="auto"/>
        <w:ind w:left="720" w:firstLine="0"/>
        <w:jc w:val="both"/>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 </w:t>
      </w:r>
      <w:r w:rsidR="001607B6" w:rsidRPr="00A31D17">
        <w:rPr>
          <w:rFonts w:ascii="Times New Roman" w:eastAsia="Times New Roman" w:hAnsi="Times New Roman" w:cs="Times New Roman"/>
          <w:b/>
          <w:sz w:val="24"/>
          <w:szCs w:val="24"/>
        </w:rPr>
        <w:t>Additional requirement</w:t>
      </w:r>
      <w:r w:rsidR="009F48CB" w:rsidRPr="00A31D17">
        <w:rPr>
          <w:rFonts w:ascii="Times New Roman" w:eastAsia="Times New Roman" w:hAnsi="Times New Roman" w:cs="Times New Roman"/>
          <w:b/>
          <w:sz w:val="24"/>
          <w:szCs w:val="24"/>
        </w:rPr>
        <w:t>s</w:t>
      </w:r>
      <w:r w:rsidR="001607B6" w:rsidRPr="00A31D17">
        <w:rPr>
          <w:rFonts w:ascii="Times New Roman" w:eastAsia="Times New Roman" w:hAnsi="Times New Roman" w:cs="Times New Roman"/>
          <w:b/>
          <w:sz w:val="24"/>
          <w:szCs w:val="24"/>
        </w:rPr>
        <w:t xml:space="preserve"> for Asphalt e-tickets:</w:t>
      </w:r>
    </w:p>
    <w:p w14:paraId="000000A6" w14:textId="77777777" w:rsidR="005C675F" w:rsidRPr="009850E2" w:rsidRDefault="005C675F" w:rsidP="00D67F73">
      <w:pPr>
        <w:tabs>
          <w:tab w:val="left" w:pos="2880"/>
        </w:tabs>
        <w:spacing w:after="0" w:line="240" w:lineRule="auto"/>
        <w:ind w:left="1530"/>
        <w:jc w:val="both"/>
        <w:rPr>
          <w:rFonts w:ascii="Times New Roman" w:eastAsia="Times New Roman" w:hAnsi="Times New Roman" w:cs="Times New Roman"/>
          <w:sz w:val="24"/>
          <w:szCs w:val="24"/>
          <w:u w:val="single"/>
        </w:rPr>
      </w:pPr>
    </w:p>
    <w:p w14:paraId="000000A7" w14:textId="2ACC7AFC" w:rsidR="005C675F" w:rsidRPr="009850E2" w:rsidRDefault="00B31CC7" w:rsidP="0009378D">
      <w:pPr>
        <w:numPr>
          <w:ilvl w:val="0"/>
          <w:numId w:val="6"/>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1607B6" w:rsidRPr="009850E2">
        <w:rPr>
          <w:rFonts w:ascii="Times New Roman" w:eastAsia="Times New Roman" w:hAnsi="Times New Roman" w:cs="Times New Roman"/>
          <w:color w:val="000000"/>
          <w:sz w:val="24"/>
          <w:szCs w:val="24"/>
        </w:rPr>
        <w:t>Mix Design ID.</w:t>
      </w:r>
    </w:p>
    <w:p w14:paraId="000000AA" w14:textId="1EB1E2ED" w:rsidR="005C675F" w:rsidRPr="009850E2" w:rsidRDefault="005C675F" w:rsidP="00D67F73">
      <w:pPr>
        <w:pBdr>
          <w:top w:val="nil"/>
          <w:left w:val="nil"/>
          <w:bottom w:val="nil"/>
          <w:right w:val="nil"/>
          <w:between w:val="nil"/>
        </w:pBdr>
        <w:tabs>
          <w:tab w:val="left" w:pos="2880"/>
        </w:tabs>
        <w:spacing w:after="0" w:line="240" w:lineRule="auto"/>
        <w:ind w:left="1530"/>
        <w:jc w:val="both"/>
        <w:rPr>
          <w:rFonts w:ascii="Times New Roman" w:eastAsia="Times New Roman" w:hAnsi="Times New Roman" w:cs="Times New Roman"/>
          <w:color w:val="000000"/>
          <w:sz w:val="24"/>
          <w:szCs w:val="24"/>
        </w:rPr>
      </w:pPr>
    </w:p>
    <w:p w14:paraId="000000AB" w14:textId="67A3D6B8" w:rsidR="005C675F" w:rsidRPr="009850E2" w:rsidRDefault="00B31CC7" w:rsidP="0009378D">
      <w:pPr>
        <w:numPr>
          <w:ilvl w:val="0"/>
          <w:numId w:val="6"/>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1607B6" w:rsidRPr="009850E2">
        <w:rPr>
          <w:rFonts w:ascii="Times New Roman" w:eastAsia="Times New Roman" w:hAnsi="Times New Roman" w:cs="Times New Roman"/>
          <w:color w:val="000000"/>
          <w:sz w:val="24"/>
          <w:szCs w:val="24"/>
        </w:rPr>
        <w:t>Wasted material quantity.</w:t>
      </w:r>
    </w:p>
    <w:p w14:paraId="000000AC" w14:textId="77777777" w:rsidR="005C675F" w:rsidRPr="009850E2" w:rsidRDefault="005C675F" w:rsidP="0009378D">
      <w:pPr>
        <w:pBdr>
          <w:top w:val="nil"/>
          <w:left w:val="nil"/>
          <w:bottom w:val="nil"/>
          <w:right w:val="nil"/>
          <w:between w:val="nil"/>
        </w:pBdr>
        <w:spacing w:after="0"/>
        <w:ind w:left="1530"/>
        <w:rPr>
          <w:rFonts w:ascii="Times New Roman" w:eastAsia="Times New Roman" w:hAnsi="Times New Roman" w:cs="Times New Roman"/>
          <w:color w:val="000000"/>
          <w:sz w:val="24"/>
          <w:szCs w:val="24"/>
        </w:rPr>
      </w:pPr>
    </w:p>
    <w:p w14:paraId="000000AD" w14:textId="36C7B17A" w:rsidR="005C675F" w:rsidRPr="009850E2" w:rsidRDefault="00B31CC7" w:rsidP="0009378D">
      <w:pPr>
        <w:numPr>
          <w:ilvl w:val="0"/>
          <w:numId w:val="6"/>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1607B6" w:rsidRPr="009850E2">
        <w:rPr>
          <w:rFonts w:ascii="Times New Roman" w:eastAsia="Times New Roman" w:hAnsi="Times New Roman" w:cs="Times New Roman"/>
          <w:color w:val="000000"/>
          <w:sz w:val="24"/>
          <w:szCs w:val="24"/>
        </w:rPr>
        <w:t>Date and time of delivery.</w:t>
      </w:r>
    </w:p>
    <w:p w14:paraId="000000AE" w14:textId="77777777" w:rsidR="005C675F" w:rsidRPr="009850E2" w:rsidRDefault="005C675F"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AF" w14:textId="1FDCE4E0" w:rsidR="005C675F" w:rsidRPr="009850E2" w:rsidRDefault="00B31CC7" w:rsidP="0009378D">
      <w:pPr>
        <w:numPr>
          <w:ilvl w:val="0"/>
          <w:numId w:val="6"/>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1607B6" w:rsidRPr="009850E2">
        <w:rPr>
          <w:rFonts w:ascii="Times New Roman" w:eastAsia="Times New Roman" w:hAnsi="Times New Roman" w:cs="Times New Roman"/>
          <w:color w:val="000000"/>
          <w:sz w:val="24"/>
          <w:szCs w:val="24"/>
        </w:rPr>
        <w:t>Load Tonnage.</w:t>
      </w:r>
    </w:p>
    <w:p w14:paraId="000000B0" w14:textId="77777777" w:rsidR="005C675F" w:rsidRPr="009850E2" w:rsidRDefault="005C675F" w:rsidP="0009378D">
      <w:pPr>
        <w:pBdr>
          <w:top w:val="nil"/>
          <w:left w:val="nil"/>
          <w:bottom w:val="nil"/>
          <w:right w:val="nil"/>
          <w:between w:val="nil"/>
        </w:pBdr>
        <w:spacing w:after="0"/>
        <w:ind w:left="1440"/>
        <w:rPr>
          <w:rFonts w:ascii="Times New Roman" w:eastAsia="Times New Roman" w:hAnsi="Times New Roman" w:cs="Times New Roman"/>
          <w:color w:val="000000"/>
          <w:sz w:val="24"/>
          <w:szCs w:val="24"/>
        </w:rPr>
      </w:pPr>
    </w:p>
    <w:p w14:paraId="000000B1" w14:textId="441FF3AB" w:rsidR="005C675F" w:rsidRPr="009850E2" w:rsidRDefault="00B31CC7" w:rsidP="0009378D">
      <w:pPr>
        <w:numPr>
          <w:ilvl w:val="0"/>
          <w:numId w:val="6"/>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w:t>
      </w:r>
      <w:r w:rsidR="001607B6" w:rsidRPr="009850E2">
        <w:rPr>
          <w:rFonts w:ascii="Times New Roman" w:eastAsia="Times New Roman" w:hAnsi="Times New Roman" w:cs="Times New Roman"/>
          <w:color w:val="000000"/>
          <w:sz w:val="24"/>
          <w:szCs w:val="24"/>
        </w:rPr>
        <w:t>Total Daily tonnage (per material).</w:t>
      </w:r>
    </w:p>
    <w:p w14:paraId="000000B2" w14:textId="77777777" w:rsidR="005C675F" w:rsidRPr="009850E2" w:rsidRDefault="005C675F"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B3" w14:textId="5EEDFDA3" w:rsidR="005C675F" w:rsidRPr="009850E2" w:rsidRDefault="00B31CC7" w:rsidP="0009378D">
      <w:pPr>
        <w:numPr>
          <w:ilvl w:val="0"/>
          <w:numId w:val="6"/>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1607B6" w:rsidRPr="009850E2">
        <w:rPr>
          <w:rFonts w:ascii="Times New Roman" w:eastAsia="Times New Roman" w:hAnsi="Times New Roman" w:cs="Times New Roman"/>
          <w:color w:val="000000"/>
          <w:sz w:val="24"/>
          <w:szCs w:val="24"/>
        </w:rPr>
        <w:t>Total Project tonnage (per material).</w:t>
      </w:r>
    </w:p>
    <w:p w14:paraId="000000B4" w14:textId="77777777" w:rsidR="005C675F" w:rsidRPr="009850E2" w:rsidRDefault="005C675F" w:rsidP="0009378D">
      <w:pPr>
        <w:pBdr>
          <w:top w:val="nil"/>
          <w:left w:val="nil"/>
          <w:bottom w:val="nil"/>
          <w:right w:val="nil"/>
          <w:between w:val="nil"/>
        </w:pBdr>
        <w:spacing w:after="0"/>
        <w:ind w:left="1440"/>
        <w:rPr>
          <w:rFonts w:ascii="Times New Roman" w:eastAsia="Times New Roman" w:hAnsi="Times New Roman" w:cs="Times New Roman"/>
          <w:color w:val="000000"/>
          <w:sz w:val="24"/>
          <w:szCs w:val="24"/>
        </w:rPr>
      </w:pPr>
    </w:p>
    <w:p w14:paraId="2DAFE978" w14:textId="20DD2B33" w:rsidR="00743CD5" w:rsidRPr="009850E2" w:rsidRDefault="00B31CC7" w:rsidP="0009378D">
      <w:pPr>
        <w:numPr>
          <w:ilvl w:val="0"/>
          <w:numId w:val="6"/>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1607B6" w:rsidRPr="009850E2">
        <w:rPr>
          <w:rFonts w:ascii="Times New Roman" w:eastAsia="Times New Roman" w:hAnsi="Times New Roman" w:cs="Times New Roman"/>
          <w:color w:val="000000"/>
          <w:sz w:val="24"/>
          <w:szCs w:val="24"/>
        </w:rPr>
        <w:t>Material Temperature at time of placement.</w:t>
      </w:r>
    </w:p>
    <w:p w14:paraId="000000B8" w14:textId="77777777" w:rsidR="005C675F" w:rsidRPr="009850E2" w:rsidRDefault="005C675F" w:rsidP="0019789F">
      <w:pPr>
        <w:tabs>
          <w:tab w:val="left" w:pos="2880"/>
        </w:tabs>
        <w:spacing w:after="0" w:line="240" w:lineRule="auto"/>
        <w:ind w:firstLine="1260"/>
        <w:jc w:val="both"/>
        <w:rPr>
          <w:rFonts w:ascii="Times New Roman" w:eastAsia="Times New Roman" w:hAnsi="Times New Roman" w:cs="Times New Roman"/>
          <w:sz w:val="24"/>
          <w:szCs w:val="24"/>
        </w:rPr>
      </w:pPr>
    </w:p>
    <w:p w14:paraId="000000B9" w14:textId="76C67FA3" w:rsidR="005C675F" w:rsidRPr="00A31D17" w:rsidRDefault="00CF6FC7" w:rsidP="009909F1">
      <w:pPr>
        <w:pStyle w:val="ListParagraph"/>
        <w:numPr>
          <w:ilvl w:val="0"/>
          <w:numId w:val="1"/>
        </w:numPr>
        <w:tabs>
          <w:tab w:val="left" w:pos="2880"/>
        </w:tabs>
        <w:spacing w:after="0" w:line="240" w:lineRule="auto"/>
        <w:ind w:left="720" w:firstLine="0"/>
        <w:jc w:val="both"/>
        <w:rPr>
          <w:rFonts w:ascii="Times New Roman" w:eastAsia="Times New Roman" w:hAnsi="Times New Roman" w:cs="Times New Roman"/>
          <w:b/>
          <w:sz w:val="24"/>
          <w:szCs w:val="24"/>
        </w:rPr>
      </w:pPr>
      <w:r w:rsidRPr="00A31D17">
        <w:rPr>
          <w:rFonts w:ascii="Times New Roman" w:eastAsia="Times New Roman" w:hAnsi="Times New Roman" w:cs="Times New Roman"/>
          <w:b/>
          <w:bCs/>
          <w:sz w:val="24"/>
          <w:szCs w:val="24"/>
        </w:rPr>
        <w:t xml:space="preserve"> </w:t>
      </w:r>
      <w:r w:rsidR="001607B6" w:rsidRPr="00A31D17">
        <w:rPr>
          <w:rFonts w:ascii="Times New Roman" w:eastAsia="Times New Roman" w:hAnsi="Times New Roman" w:cs="Times New Roman"/>
          <w:b/>
          <w:sz w:val="24"/>
          <w:szCs w:val="24"/>
        </w:rPr>
        <w:t>Additional Require</w:t>
      </w:r>
      <w:r w:rsidR="009F48CB" w:rsidRPr="00A31D17">
        <w:rPr>
          <w:rFonts w:ascii="Times New Roman" w:eastAsia="Times New Roman" w:hAnsi="Times New Roman" w:cs="Times New Roman"/>
          <w:b/>
          <w:sz w:val="24"/>
          <w:szCs w:val="24"/>
        </w:rPr>
        <w:t>ments</w:t>
      </w:r>
      <w:r w:rsidR="001607B6" w:rsidRPr="00A31D17">
        <w:rPr>
          <w:rFonts w:ascii="Times New Roman" w:eastAsia="Times New Roman" w:hAnsi="Times New Roman" w:cs="Times New Roman"/>
          <w:b/>
          <w:sz w:val="24"/>
          <w:szCs w:val="24"/>
        </w:rPr>
        <w:t xml:space="preserve"> for Portland Cement Concrete e-tickets:</w:t>
      </w:r>
    </w:p>
    <w:p w14:paraId="000000BA" w14:textId="77777777" w:rsidR="005C675F" w:rsidRPr="009850E2" w:rsidRDefault="005C675F" w:rsidP="00883F17">
      <w:pPr>
        <w:tabs>
          <w:tab w:val="left" w:pos="2880"/>
        </w:tabs>
        <w:spacing w:after="0" w:line="240" w:lineRule="auto"/>
        <w:ind w:left="1080"/>
        <w:jc w:val="both"/>
        <w:rPr>
          <w:rFonts w:ascii="Times New Roman" w:eastAsia="Times New Roman" w:hAnsi="Times New Roman" w:cs="Times New Roman"/>
          <w:sz w:val="24"/>
          <w:szCs w:val="24"/>
          <w:u w:val="single"/>
        </w:rPr>
      </w:pPr>
    </w:p>
    <w:p w14:paraId="000000BB" w14:textId="77777777" w:rsidR="005C675F" w:rsidRPr="009850E2" w:rsidRDefault="001607B6" w:rsidP="0009378D">
      <w:pPr>
        <w:numPr>
          <w:ilvl w:val="0"/>
          <w:numId w:val="2"/>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Approved mix number.</w:t>
      </w:r>
    </w:p>
    <w:p w14:paraId="000000BC" w14:textId="77777777" w:rsidR="005C675F" w:rsidRPr="009850E2" w:rsidRDefault="005C675F"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BD" w14:textId="77777777" w:rsidR="005C675F" w:rsidRPr="009850E2" w:rsidRDefault="001607B6" w:rsidP="0009378D">
      <w:pPr>
        <w:numPr>
          <w:ilvl w:val="0"/>
          <w:numId w:val="2"/>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Time Batched.</w:t>
      </w:r>
    </w:p>
    <w:p w14:paraId="000000BE" w14:textId="77777777" w:rsidR="005C675F" w:rsidRPr="009850E2" w:rsidRDefault="005C675F" w:rsidP="0009378D">
      <w:pPr>
        <w:pBdr>
          <w:top w:val="nil"/>
          <w:left w:val="nil"/>
          <w:bottom w:val="nil"/>
          <w:right w:val="nil"/>
          <w:between w:val="nil"/>
        </w:pBdr>
        <w:spacing w:after="0"/>
        <w:ind w:left="1440"/>
        <w:rPr>
          <w:rFonts w:ascii="Times New Roman" w:eastAsia="Times New Roman" w:hAnsi="Times New Roman" w:cs="Times New Roman"/>
          <w:color w:val="000000"/>
          <w:sz w:val="24"/>
          <w:szCs w:val="24"/>
        </w:rPr>
      </w:pPr>
    </w:p>
    <w:p w14:paraId="000000BF" w14:textId="77777777" w:rsidR="005C675F" w:rsidRPr="009850E2" w:rsidRDefault="001607B6" w:rsidP="0009378D">
      <w:pPr>
        <w:numPr>
          <w:ilvl w:val="0"/>
          <w:numId w:val="2"/>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Date and time unloaded.</w:t>
      </w:r>
    </w:p>
    <w:p w14:paraId="000000C0" w14:textId="77777777" w:rsidR="005C675F" w:rsidRPr="009850E2" w:rsidRDefault="005C675F"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C1" w14:textId="77777777" w:rsidR="005C675F" w:rsidRPr="009850E2" w:rsidRDefault="001607B6" w:rsidP="0009378D">
      <w:pPr>
        <w:numPr>
          <w:ilvl w:val="0"/>
          <w:numId w:val="2"/>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Load volume in cubic yards.</w:t>
      </w:r>
    </w:p>
    <w:p w14:paraId="000000C2" w14:textId="77777777" w:rsidR="005C675F" w:rsidRPr="009850E2" w:rsidRDefault="005C675F" w:rsidP="0009378D">
      <w:pPr>
        <w:pBdr>
          <w:top w:val="nil"/>
          <w:left w:val="nil"/>
          <w:bottom w:val="nil"/>
          <w:right w:val="nil"/>
          <w:between w:val="nil"/>
        </w:pBdr>
        <w:spacing w:after="0"/>
        <w:ind w:left="1440"/>
        <w:rPr>
          <w:rFonts w:ascii="Times New Roman" w:eastAsia="Times New Roman" w:hAnsi="Times New Roman" w:cs="Times New Roman"/>
          <w:color w:val="000000"/>
          <w:sz w:val="24"/>
          <w:szCs w:val="24"/>
        </w:rPr>
      </w:pPr>
    </w:p>
    <w:p w14:paraId="000000C3" w14:textId="7F23B2E0" w:rsidR="005C675F" w:rsidRPr="009850E2" w:rsidRDefault="00EC113A" w:rsidP="0009378D">
      <w:pPr>
        <w:numPr>
          <w:ilvl w:val="0"/>
          <w:numId w:val="2"/>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1607B6" w:rsidRPr="009850E2">
        <w:rPr>
          <w:rFonts w:ascii="Times New Roman" w:eastAsia="Times New Roman" w:hAnsi="Times New Roman" w:cs="Times New Roman"/>
          <w:color w:val="000000"/>
          <w:sz w:val="24"/>
          <w:szCs w:val="24"/>
        </w:rPr>
        <w:t>Total daily cubic yardage.</w:t>
      </w:r>
    </w:p>
    <w:p w14:paraId="000000C4" w14:textId="77777777" w:rsidR="005C675F" w:rsidRPr="009850E2" w:rsidRDefault="005C675F" w:rsidP="0009378D">
      <w:pPr>
        <w:pBdr>
          <w:top w:val="nil"/>
          <w:left w:val="nil"/>
          <w:bottom w:val="nil"/>
          <w:right w:val="nil"/>
          <w:between w:val="nil"/>
        </w:pBdr>
        <w:tabs>
          <w:tab w:val="left" w:pos="2880"/>
        </w:tabs>
        <w:spacing w:after="0" w:line="240" w:lineRule="auto"/>
        <w:ind w:left="1440"/>
        <w:jc w:val="both"/>
        <w:rPr>
          <w:rFonts w:ascii="Times New Roman" w:eastAsia="Times New Roman" w:hAnsi="Times New Roman" w:cs="Times New Roman"/>
          <w:color w:val="000000"/>
          <w:sz w:val="24"/>
          <w:szCs w:val="24"/>
        </w:rPr>
      </w:pPr>
    </w:p>
    <w:p w14:paraId="000000C5" w14:textId="17923FB3" w:rsidR="005C675F" w:rsidRPr="009850E2" w:rsidRDefault="00EC113A" w:rsidP="0009378D">
      <w:pPr>
        <w:numPr>
          <w:ilvl w:val="0"/>
          <w:numId w:val="2"/>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r w:rsidR="001607B6" w:rsidRPr="009850E2">
        <w:rPr>
          <w:rFonts w:ascii="Times New Roman" w:eastAsia="Times New Roman" w:hAnsi="Times New Roman" w:cs="Times New Roman"/>
          <w:color w:val="000000"/>
          <w:sz w:val="24"/>
          <w:szCs w:val="24"/>
        </w:rPr>
        <w:t>Total project</w:t>
      </w:r>
      <w:sdt>
        <w:sdtPr>
          <w:rPr>
            <w:rFonts w:ascii="Times New Roman" w:hAnsi="Times New Roman" w:cs="Times New Roman"/>
            <w:sz w:val="24"/>
            <w:szCs w:val="24"/>
          </w:rPr>
          <w:tag w:val="goog_rdk_44"/>
          <w:id w:val="2001387047"/>
        </w:sdtPr>
        <w:sdtEndPr/>
        <w:sdtContent>
          <w:r w:rsidR="001607B6" w:rsidRPr="009850E2">
            <w:rPr>
              <w:rFonts w:ascii="Times New Roman" w:eastAsia="Times New Roman" w:hAnsi="Times New Roman" w:cs="Times New Roman"/>
              <w:color w:val="000000"/>
              <w:sz w:val="24"/>
              <w:szCs w:val="24"/>
            </w:rPr>
            <w:t>, to-date</w:t>
          </w:r>
        </w:sdtContent>
      </w:sdt>
      <w:r w:rsidR="001607B6" w:rsidRPr="009850E2">
        <w:rPr>
          <w:rFonts w:ascii="Times New Roman" w:eastAsia="Times New Roman" w:hAnsi="Times New Roman" w:cs="Times New Roman"/>
          <w:color w:val="000000"/>
          <w:sz w:val="24"/>
          <w:szCs w:val="24"/>
        </w:rPr>
        <w:t xml:space="preserve"> cubic yardage.</w:t>
      </w:r>
    </w:p>
    <w:p w14:paraId="000000C6" w14:textId="77777777" w:rsidR="005C675F" w:rsidRPr="009850E2" w:rsidRDefault="005C675F" w:rsidP="0009378D">
      <w:pPr>
        <w:pBdr>
          <w:top w:val="nil"/>
          <w:left w:val="nil"/>
          <w:bottom w:val="nil"/>
          <w:right w:val="nil"/>
          <w:between w:val="nil"/>
        </w:pBdr>
        <w:spacing w:after="0"/>
        <w:ind w:left="1440"/>
        <w:rPr>
          <w:rFonts w:ascii="Times New Roman" w:eastAsia="Times New Roman" w:hAnsi="Times New Roman" w:cs="Times New Roman"/>
          <w:color w:val="000000"/>
          <w:sz w:val="24"/>
          <w:szCs w:val="24"/>
        </w:rPr>
      </w:pPr>
    </w:p>
    <w:p w14:paraId="000000C7" w14:textId="19A5F2A2" w:rsidR="005C675F" w:rsidRPr="009F48CB" w:rsidRDefault="001607B6" w:rsidP="0009378D">
      <w:pPr>
        <w:numPr>
          <w:ilvl w:val="0"/>
          <w:numId w:val="2"/>
        </w:numPr>
        <w:pBdr>
          <w:top w:val="nil"/>
          <w:left w:val="nil"/>
          <w:bottom w:val="nil"/>
          <w:right w:val="nil"/>
          <w:between w:val="nil"/>
        </w:pBdr>
        <w:tabs>
          <w:tab w:val="left" w:pos="2880"/>
        </w:tabs>
        <w:spacing w:after="0" w:line="240" w:lineRule="auto"/>
        <w:ind w:left="1800"/>
        <w:jc w:val="both"/>
        <w:rPr>
          <w:rFonts w:ascii="Times New Roman" w:eastAsia="Times New Roman" w:hAnsi="Times New Roman" w:cs="Times New Roman"/>
          <w:color w:val="000000"/>
          <w:sz w:val="24"/>
          <w:szCs w:val="24"/>
        </w:rPr>
      </w:pPr>
      <w:r w:rsidRPr="009F48CB">
        <w:rPr>
          <w:rFonts w:ascii="Times New Roman" w:eastAsia="Times New Roman" w:hAnsi="Times New Roman" w:cs="Times New Roman"/>
          <w:color w:val="000000"/>
          <w:sz w:val="24"/>
          <w:szCs w:val="24"/>
        </w:rPr>
        <w:t> Batch report:</w:t>
      </w:r>
      <w:r w:rsidR="009F48CB">
        <w:rPr>
          <w:rFonts w:ascii="Times New Roman" w:eastAsia="Times New Roman" w:hAnsi="Times New Roman" w:cs="Times New Roman"/>
          <w:color w:val="000000"/>
          <w:sz w:val="24"/>
          <w:szCs w:val="24"/>
        </w:rPr>
        <w:t xml:space="preserve"> </w:t>
      </w:r>
      <w:r w:rsidRPr="009F48CB">
        <w:rPr>
          <w:rFonts w:ascii="Times New Roman" w:eastAsia="Times New Roman" w:hAnsi="Times New Roman" w:cs="Times New Roman"/>
          <w:color w:val="000000"/>
          <w:sz w:val="24"/>
          <w:szCs w:val="24"/>
        </w:rPr>
        <w:t xml:space="preserve">(can be part of the ticket </w:t>
      </w:r>
      <w:r w:rsidR="009F48CB" w:rsidRPr="009F48CB">
        <w:rPr>
          <w:rFonts w:ascii="Times New Roman" w:eastAsia="Times New Roman" w:hAnsi="Times New Roman" w:cs="Times New Roman"/>
          <w:color w:val="000000"/>
          <w:sz w:val="24"/>
          <w:szCs w:val="24"/>
        </w:rPr>
        <w:t xml:space="preserve">and </w:t>
      </w:r>
      <w:r w:rsidRPr="009F48CB">
        <w:rPr>
          <w:rFonts w:ascii="Times New Roman" w:eastAsia="Times New Roman" w:hAnsi="Times New Roman" w:cs="Times New Roman"/>
          <w:color w:val="000000"/>
          <w:sz w:val="24"/>
          <w:szCs w:val="24"/>
        </w:rPr>
        <w:t>doesn’t need to be an addition</w:t>
      </w:r>
      <w:r w:rsidR="009F48CB">
        <w:rPr>
          <w:rFonts w:ascii="Times New Roman" w:eastAsia="Times New Roman" w:hAnsi="Times New Roman" w:cs="Times New Roman"/>
          <w:color w:val="000000"/>
          <w:sz w:val="24"/>
          <w:szCs w:val="24"/>
        </w:rPr>
        <w:t>al</w:t>
      </w:r>
      <w:r w:rsidRPr="009F48CB">
        <w:rPr>
          <w:rFonts w:ascii="Times New Roman" w:eastAsia="Times New Roman" w:hAnsi="Times New Roman" w:cs="Times New Roman"/>
          <w:color w:val="000000"/>
          <w:sz w:val="24"/>
          <w:szCs w:val="24"/>
        </w:rPr>
        <w:t xml:space="preserve"> report).</w:t>
      </w:r>
    </w:p>
    <w:p w14:paraId="000000C8" w14:textId="77777777" w:rsidR="005C675F" w:rsidRPr="009850E2" w:rsidRDefault="005C675F" w:rsidP="00883F17">
      <w:pPr>
        <w:pBdr>
          <w:top w:val="nil"/>
          <w:left w:val="nil"/>
          <w:bottom w:val="nil"/>
          <w:right w:val="nil"/>
          <w:between w:val="nil"/>
        </w:pBdr>
        <w:tabs>
          <w:tab w:val="left" w:pos="2880"/>
        </w:tabs>
        <w:spacing w:after="0" w:line="240" w:lineRule="auto"/>
        <w:ind w:left="1980"/>
        <w:jc w:val="both"/>
        <w:rPr>
          <w:rFonts w:ascii="Times New Roman" w:eastAsia="Times New Roman" w:hAnsi="Times New Roman" w:cs="Times New Roman"/>
          <w:color w:val="000000"/>
          <w:sz w:val="24"/>
          <w:szCs w:val="24"/>
        </w:rPr>
      </w:pPr>
    </w:p>
    <w:p w14:paraId="000000CA" w14:textId="5B7AF55C" w:rsidR="005C675F" w:rsidRPr="009850E2" w:rsidRDefault="001607B6" w:rsidP="0009378D">
      <w:pPr>
        <w:pStyle w:val="ListParagraph"/>
        <w:numPr>
          <w:ilvl w:val="3"/>
          <w:numId w:val="2"/>
        </w:numPr>
        <w:pBdr>
          <w:top w:val="nil"/>
          <w:left w:val="nil"/>
          <w:bottom w:val="nil"/>
          <w:right w:val="nil"/>
          <w:between w:val="nil"/>
        </w:pBdr>
        <w:tabs>
          <w:tab w:val="left" w:pos="2700"/>
        </w:tabs>
        <w:spacing w:after="0" w:line="240" w:lineRule="auto"/>
        <w:ind w:left="2160" w:firstLine="0"/>
        <w:jc w:val="both"/>
        <w:rPr>
          <w:rFonts w:ascii="Times New Roman" w:eastAsia="Times New Roman" w:hAnsi="Times New Roman" w:cs="Times New Roman"/>
          <w:color w:val="000000"/>
          <w:sz w:val="24"/>
          <w:szCs w:val="24"/>
        </w:rPr>
      </w:pPr>
      <w:r>
        <w:t> </w:t>
      </w:r>
      <w:r w:rsidRPr="009850E2">
        <w:rPr>
          <w:rFonts w:ascii="Times New Roman" w:eastAsia="Times New Roman" w:hAnsi="Times New Roman" w:cs="Times New Roman"/>
          <w:color w:val="000000"/>
          <w:sz w:val="24"/>
          <w:szCs w:val="24"/>
        </w:rPr>
        <w:t>Volume of Mix, use design weights for the total volume loaded.</w:t>
      </w:r>
    </w:p>
    <w:p w14:paraId="7C564C1E" w14:textId="77777777" w:rsidR="00883F17" w:rsidRPr="00B74E1C" w:rsidRDefault="00883F17" w:rsidP="00883F17">
      <w:pPr>
        <w:pStyle w:val="ListParagraph"/>
        <w:pBdr>
          <w:top w:val="nil"/>
          <w:left w:val="nil"/>
          <w:bottom w:val="nil"/>
          <w:right w:val="nil"/>
          <w:between w:val="nil"/>
        </w:pBdr>
        <w:tabs>
          <w:tab w:val="left" w:pos="2700"/>
        </w:tabs>
        <w:spacing w:after="0" w:line="240" w:lineRule="auto"/>
        <w:ind w:left="2160"/>
        <w:jc w:val="both"/>
        <w:rPr>
          <w:rFonts w:ascii="Times New Roman" w:eastAsia="Times New Roman" w:hAnsi="Times New Roman" w:cs="Times New Roman"/>
          <w:color w:val="000000"/>
          <w:sz w:val="24"/>
          <w:szCs w:val="24"/>
        </w:rPr>
      </w:pPr>
    </w:p>
    <w:p w14:paraId="000000CB" w14:textId="77777777"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Design and loaded weights (in lbs.) of each constituent material</w:t>
      </w:r>
    </w:p>
    <w:p w14:paraId="000000CD" w14:textId="2FA8E802" w:rsidR="005C675F" w:rsidRPr="009850E2" w:rsidRDefault="001607B6" w:rsidP="0009378D">
      <w:pPr>
        <w:tabs>
          <w:tab w:val="left" w:pos="2880"/>
        </w:tabs>
        <w:spacing w:after="0" w:line="240" w:lineRule="auto"/>
        <w:ind w:left="2520"/>
        <w:jc w:val="both"/>
        <w:rPr>
          <w:rFonts w:ascii="Times New Roman" w:eastAsia="Times New Roman" w:hAnsi="Times New Roman" w:cs="Times New Roman"/>
          <w:sz w:val="24"/>
          <w:szCs w:val="24"/>
        </w:rPr>
      </w:pPr>
      <w:r w:rsidRPr="009850E2">
        <w:rPr>
          <w:rFonts w:ascii="Times New Roman" w:eastAsia="Times New Roman" w:hAnsi="Times New Roman" w:cs="Times New Roman"/>
          <w:sz w:val="24"/>
          <w:szCs w:val="24"/>
        </w:rPr>
        <w:t>(aggregates, cement, slag, fly ash, etc.).</w:t>
      </w:r>
    </w:p>
    <w:p w14:paraId="7C6FE040" w14:textId="77777777" w:rsidR="002A7677" w:rsidRDefault="002A7677" w:rsidP="0009378D">
      <w:pPr>
        <w:tabs>
          <w:tab w:val="left" w:pos="2880"/>
        </w:tabs>
        <w:spacing w:after="0" w:line="240" w:lineRule="auto"/>
        <w:ind w:left="2520"/>
        <w:jc w:val="both"/>
        <w:rPr>
          <w:rFonts w:ascii="Times New Roman" w:eastAsia="Times New Roman" w:hAnsi="Times New Roman" w:cs="Times New Roman"/>
          <w:sz w:val="24"/>
          <w:szCs w:val="24"/>
        </w:rPr>
      </w:pPr>
    </w:p>
    <w:p w14:paraId="000000CF" w14:textId="1B3405B0"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Type and amounts of admixtures (design and loaded).</w:t>
      </w:r>
    </w:p>
    <w:p w14:paraId="6CF3A6EC" w14:textId="77777777" w:rsidR="00883F17" w:rsidRPr="009850E2" w:rsidRDefault="00883F17" w:rsidP="00883F17">
      <w:pPr>
        <w:pBdr>
          <w:top w:val="nil"/>
          <w:left w:val="nil"/>
          <w:bottom w:val="nil"/>
          <w:right w:val="nil"/>
          <w:between w:val="nil"/>
        </w:pBdr>
        <w:tabs>
          <w:tab w:val="left" w:pos="2880"/>
        </w:tabs>
        <w:spacing w:after="0" w:line="240" w:lineRule="auto"/>
        <w:ind w:left="2160"/>
        <w:jc w:val="both"/>
        <w:rPr>
          <w:rFonts w:ascii="Times New Roman" w:eastAsia="Times New Roman" w:hAnsi="Times New Roman" w:cs="Times New Roman"/>
          <w:color w:val="000000"/>
          <w:sz w:val="24"/>
          <w:szCs w:val="24"/>
        </w:rPr>
      </w:pPr>
    </w:p>
    <w:p w14:paraId="000000D1" w14:textId="6F6D577D"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Percentage Moisture of aggregate.</w:t>
      </w:r>
    </w:p>
    <w:p w14:paraId="6EF918B1" w14:textId="77777777" w:rsidR="00883F17" w:rsidRPr="009850E2" w:rsidRDefault="00883F17" w:rsidP="0075025F">
      <w:pPr>
        <w:pBdr>
          <w:top w:val="nil"/>
          <w:left w:val="nil"/>
          <w:bottom w:val="nil"/>
          <w:right w:val="nil"/>
          <w:between w:val="nil"/>
        </w:pBdr>
        <w:tabs>
          <w:tab w:val="left" w:pos="2880"/>
        </w:tabs>
        <w:spacing w:after="0" w:line="240" w:lineRule="auto"/>
        <w:ind w:left="2160"/>
        <w:jc w:val="both"/>
        <w:rPr>
          <w:rFonts w:ascii="Times New Roman" w:eastAsia="Times New Roman" w:hAnsi="Times New Roman" w:cs="Times New Roman"/>
          <w:color w:val="000000"/>
          <w:sz w:val="24"/>
          <w:szCs w:val="24"/>
        </w:rPr>
      </w:pPr>
    </w:p>
    <w:p w14:paraId="000000D3" w14:textId="23819749"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Volume of water (in gal) from aggregate.</w:t>
      </w:r>
    </w:p>
    <w:p w14:paraId="35F7631C" w14:textId="77777777" w:rsidR="0075025F" w:rsidRPr="009850E2" w:rsidRDefault="0075025F" w:rsidP="0075025F">
      <w:pPr>
        <w:pBdr>
          <w:top w:val="nil"/>
          <w:left w:val="nil"/>
          <w:bottom w:val="nil"/>
          <w:right w:val="nil"/>
          <w:between w:val="nil"/>
        </w:pBdr>
        <w:tabs>
          <w:tab w:val="left" w:pos="2880"/>
        </w:tabs>
        <w:spacing w:after="0" w:line="240" w:lineRule="auto"/>
        <w:ind w:left="2160"/>
        <w:jc w:val="both"/>
        <w:rPr>
          <w:rFonts w:ascii="Times New Roman" w:eastAsia="Times New Roman" w:hAnsi="Times New Roman" w:cs="Times New Roman"/>
          <w:color w:val="000000"/>
          <w:sz w:val="24"/>
          <w:szCs w:val="24"/>
        </w:rPr>
      </w:pPr>
    </w:p>
    <w:p w14:paraId="000000D4" w14:textId="77777777"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Amount of water (in gal.) designed and loaded.</w:t>
      </w:r>
    </w:p>
    <w:p w14:paraId="23E9ECEF" w14:textId="77777777" w:rsidR="0075025F" w:rsidRPr="009850E2" w:rsidRDefault="0075025F" w:rsidP="0075025F">
      <w:pPr>
        <w:pBdr>
          <w:top w:val="nil"/>
          <w:left w:val="nil"/>
          <w:bottom w:val="nil"/>
          <w:right w:val="nil"/>
          <w:between w:val="nil"/>
        </w:pBdr>
        <w:tabs>
          <w:tab w:val="left" w:pos="2880"/>
        </w:tabs>
        <w:spacing w:after="0" w:line="240" w:lineRule="auto"/>
        <w:ind w:left="2160"/>
        <w:jc w:val="both"/>
        <w:rPr>
          <w:rFonts w:ascii="Times New Roman" w:eastAsia="Times New Roman" w:hAnsi="Times New Roman" w:cs="Times New Roman"/>
          <w:color w:val="000000"/>
          <w:sz w:val="24"/>
          <w:szCs w:val="24"/>
        </w:rPr>
      </w:pPr>
    </w:p>
    <w:p w14:paraId="2462A0D9" w14:textId="44B7675B"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Water/cement ratio (design and loaded).</w:t>
      </w:r>
    </w:p>
    <w:p w14:paraId="1C3DCA4A" w14:textId="77777777" w:rsidR="0075025F" w:rsidRPr="009850E2" w:rsidRDefault="0075025F" w:rsidP="0075025F">
      <w:pPr>
        <w:pBdr>
          <w:top w:val="nil"/>
          <w:left w:val="nil"/>
          <w:bottom w:val="nil"/>
          <w:right w:val="nil"/>
          <w:between w:val="nil"/>
        </w:pBdr>
        <w:tabs>
          <w:tab w:val="left" w:pos="2880"/>
        </w:tabs>
        <w:spacing w:after="0" w:line="240" w:lineRule="auto"/>
        <w:ind w:left="2160"/>
        <w:jc w:val="both"/>
        <w:rPr>
          <w:rFonts w:ascii="Times New Roman" w:eastAsia="Times New Roman" w:hAnsi="Times New Roman" w:cs="Times New Roman"/>
          <w:color w:val="000000"/>
          <w:sz w:val="24"/>
          <w:szCs w:val="24"/>
        </w:rPr>
      </w:pPr>
    </w:p>
    <w:p w14:paraId="000000D8" w14:textId="79C587C2"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xml:space="preserve"> Allowable water (in gal) to be added on site. </w:t>
      </w:r>
    </w:p>
    <w:p w14:paraId="000000D9" w14:textId="484163E7" w:rsidR="005C675F" w:rsidRPr="009850E2" w:rsidRDefault="006B5CC9">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type="page"/>
      </w:r>
    </w:p>
    <w:p w14:paraId="000000DB" w14:textId="50909BFA" w:rsidR="005C675F" w:rsidRPr="009850E2" w:rsidRDefault="001607B6" w:rsidP="0009378D">
      <w:pPr>
        <w:numPr>
          <w:ilvl w:val="0"/>
          <w:numId w:val="2"/>
        </w:numPr>
        <w:pBdr>
          <w:top w:val="nil"/>
          <w:left w:val="nil"/>
          <w:bottom w:val="nil"/>
          <w:right w:val="nil"/>
          <w:between w:val="nil"/>
        </w:pBdr>
        <w:tabs>
          <w:tab w:val="left" w:pos="2880"/>
        </w:tabs>
        <w:spacing w:after="0" w:line="240" w:lineRule="auto"/>
        <w:ind w:left="144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lastRenderedPageBreak/>
        <w:t> Plant and or Field Inspection test results.</w:t>
      </w:r>
    </w:p>
    <w:p w14:paraId="2F33149A" w14:textId="77777777" w:rsidR="00C76A06" w:rsidRDefault="00C76A06" w:rsidP="002A7677">
      <w:pPr>
        <w:pStyle w:val="ListParagraph"/>
        <w:spacing w:after="0" w:line="240" w:lineRule="auto"/>
        <w:ind w:left="2160"/>
        <w:rPr>
          <w:rFonts w:ascii="Times New Roman" w:eastAsia="Times New Roman" w:hAnsi="Times New Roman" w:cs="Times New Roman"/>
          <w:color w:val="000000"/>
          <w:sz w:val="24"/>
          <w:szCs w:val="24"/>
        </w:rPr>
      </w:pPr>
    </w:p>
    <w:p w14:paraId="000000DD" w14:textId="0D683B7C"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Temperature.</w:t>
      </w:r>
    </w:p>
    <w:p w14:paraId="221AA550" w14:textId="77777777" w:rsidR="00E90C25" w:rsidRPr="009850E2" w:rsidRDefault="00E90C25" w:rsidP="00E90C25">
      <w:pPr>
        <w:pBdr>
          <w:top w:val="nil"/>
          <w:left w:val="nil"/>
          <w:bottom w:val="nil"/>
          <w:right w:val="nil"/>
          <w:between w:val="nil"/>
        </w:pBdr>
        <w:tabs>
          <w:tab w:val="left" w:pos="2880"/>
        </w:tabs>
        <w:spacing w:after="0" w:line="240" w:lineRule="auto"/>
        <w:ind w:left="2160"/>
        <w:jc w:val="both"/>
        <w:rPr>
          <w:rFonts w:ascii="Times New Roman" w:eastAsia="Times New Roman" w:hAnsi="Times New Roman" w:cs="Times New Roman"/>
          <w:color w:val="000000"/>
          <w:sz w:val="24"/>
          <w:szCs w:val="24"/>
        </w:rPr>
      </w:pPr>
    </w:p>
    <w:p w14:paraId="000000DF" w14:textId="36999BA7" w:rsidR="005C675F" w:rsidRPr="009850E2" w:rsidRDefault="001607B6" w:rsidP="0009378D">
      <w:pPr>
        <w:pStyle w:val="ListParagraph"/>
        <w:numPr>
          <w:ilvl w:val="4"/>
          <w:numId w:val="2"/>
        </w:numPr>
        <w:pBdr>
          <w:top w:val="nil"/>
          <w:left w:val="nil"/>
          <w:bottom w:val="nil"/>
          <w:right w:val="nil"/>
          <w:between w:val="nil"/>
        </w:pBdr>
        <w:tabs>
          <w:tab w:val="left" w:pos="2610"/>
          <w:tab w:val="left" w:pos="2880"/>
        </w:tabs>
        <w:spacing w:after="0" w:line="240" w:lineRule="auto"/>
        <w:ind w:left="288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Mix.</w:t>
      </w:r>
    </w:p>
    <w:p w14:paraId="453901A2" w14:textId="77777777" w:rsidR="00E90C25" w:rsidRPr="00B74E1C" w:rsidRDefault="00E90C25" w:rsidP="00E90C25">
      <w:pPr>
        <w:pStyle w:val="ListParagraph"/>
        <w:pBdr>
          <w:top w:val="nil"/>
          <w:left w:val="nil"/>
          <w:bottom w:val="nil"/>
          <w:right w:val="nil"/>
          <w:between w:val="nil"/>
        </w:pBdr>
        <w:tabs>
          <w:tab w:val="left" w:pos="2610"/>
          <w:tab w:val="left" w:pos="2880"/>
        </w:tabs>
        <w:spacing w:after="0" w:line="240" w:lineRule="auto"/>
        <w:ind w:left="2880"/>
        <w:jc w:val="both"/>
        <w:rPr>
          <w:rFonts w:ascii="Times New Roman" w:eastAsia="Times New Roman" w:hAnsi="Times New Roman" w:cs="Times New Roman"/>
          <w:color w:val="000000"/>
          <w:sz w:val="24"/>
          <w:szCs w:val="24"/>
        </w:rPr>
      </w:pPr>
    </w:p>
    <w:p w14:paraId="000000E1" w14:textId="6BB6338C" w:rsidR="005C675F" w:rsidRPr="009850E2" w:rsidRDefault="001607B6" w:rsidP="0009378D">
      <w:pPr>
        <w:numPr>
          <w:ilvl w:val="4"/>
          <w:numId w:val="2"/>
        </w:numPr>
        <w:pBdr>
          <w:top w:val="nil"/>
          <w:left w:val="nil"/>
          <w:bottom w:val="nil"/>
          <w:right w:val="nil"/>
          <w:between w:val="nil"/>
        </w:pBdr>
        <w:tabs>
          <w:tab w:val="left" w:pos="2610"/>
          <w:tab w:val="left" w:pos="2880"/>
        </w:tabs>
        <w:spacing w:after="0" w:line="240" w:lineRule="auto"/>
        <w:ind w:left="288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Air.</w:t>
      </w:r>
    </w:p>
    <w:p w14:paraId="3B922FA9" w14:textId="77777777" w:rsidR="00E90C25" w:rsidRDefault="00E90C25" w:rsidP="002A7677">
      <w:pPr>
        <w:pStyle w:val="ListParagraph"/>
        <w:spacing w:after="0" w:line="240" w:lineRule="auto"/>
        <w:ind w:left="2880"/>
        <w:rPr>
          <w:rFonts w:ascii="Times New Roman" w:eastAsia="Times New Roman" w:hAnsi="Times New Roman" w:cs="Times New Roman"/>
          <w:color w:val="000000"/>
          <w:sz w:val="24"/>
          <w:szCs w:val="24"/>
        </w:rPr>
      </w:pPr>
    </w:p>
    <w:p w14:paraId="000000E3" w14:textId="4E39EABB"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Percentage Air Entrainment (to the tenth – 00.0</w:t>
      </w:r>
      <w:r w:rsidR="00E33539">
        <w:rPr>
          <w:rFonts w:ascii="Times New Roman" w:eastAsia="Times New Roman" w:hAnsi="Times New Roman" w:cs="Times New Roman"/>
          <w:color w:val="000000"/>
          <w:sz w:val="24"/>
          <w:szCs w:val="24"/>
        </w:rPr>
        <w:t xml:space="preserve"> percent</w:t>
      </w:r>
      <w:r w:rsidRPr="009850E2">
        <w:rPr>
          <w:rFonts w:ascii="Times New Roman" w:eastAsia="Times New Roman" w:hAnsi="Times New Roman" w:cs="Times New Roman"/>
          <w:color w:val="000000"/>
          <w:sz w:val="24"/>
          <w:szCs w:val="24"/>
        </w:rPr>
        <w:t>).</w:t>
      </w:r>
    </w:p>
    <w:p w14:paraId="6796017D" w14:textId="77777777" w:rsidR="00E90C25" w:rsidRPr="009850E2" w:rsidRDefault="00E90C25" w:rsidP="00E90C25">
      <w:pPr>
        <w:pBdr>
          <w:top w:val="nil"/>
          <w:left w:val="nil"/>
          <w:bottom w:val="nil"/>
          <w:right w:val="nil"/>
          <w:between w:val="nil"/>
        </w:pBdr>
        <w:tabs>
          <w:tab w:val="left" w:pos="2880"/>
        </w:tabs>
        <w:spacing w:after="0" w:line="240" w:lineRule="auto"/>
        <w:ind w:left="2160"/>
        <w:jc w:val="both"/>
        <w:rPr>
          <w:rFonts w:ascii="Times New Roman" w:eastAsia="Times New Roman" w:hAnsi="Times New Roman" w:cs="Times New Roman"/>
          <w:color w:val="000000"/>
          <w:sz w:val="24"/>
          <w:szCs w:val="24"/>
        </w:rPr>
      </w:pPr>
    </w:p>
    <w:p w14:paraId="000000E5" w14:textId="3BED0BD6" w:rsidR="005C675F" w:rsidRPr="009850E2" w:rsidRDefault="001607B6" w:rsidP="0009378D">
      <w:pPr>
        <w:numPr>
          <w:ilvl w:val="3"/>
          <w:numId w:val="2"/>
        </w:numPr>
        <w:pBdr>
          <w:top w:val="nil"/>
          <w:left w:val="nil"/>
          <w:bottom w:val="nil"/>
          <w:right w:val="nil"/>
          <w:between w:val="nil"/>
        </w:pBdr>
        <w:tabs>
          <w:tab w:val="left" w:pos="2880"/>
        </w:tabs>
        <w:spacing w:after="0" w:line="240" w:lineRule="auto"/>
        <w:ind w:left="2160" w:firstLine="0"/>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color w:val="000000"/>
          <w:sz w:val="24"/>
          <w:szCs w:val="24"/>
        </w:rPr>
        <w:t> Slump (in inches).</w:t>
      </w:r>
    </w:p>
    <w:p w14:paraId="3C249CFB" w14:textId="77777777" w:rsidR="00E90C25" w:rsidRDefault="00E90C25" w:rsidP="002A7677">
      <w:pPr>
        <w:pStyle w:val="ListParagraph"/>
        <w:spacing w:after="0" w:line="240" w:lineRule="auto"/>
        <w:ind w:left="2430"/>
        <w:rPr>
          <w:rFonts w:ascii="Times New Roman" w:eastAsia="Times New Roman" w:hAnsi="Times New Roman" w:cs="Times New Roman"/>
          <w:color w:val="000000"/>
          <w:sz w:val="24"/>
          <w:szCs w:val="24"/>
        </w:rPr>
      </w:pPr>
    </w:p>
    <w:p w14:paraId="2BA60547" w14:textId="3DA07E57" w:rsidR="00EC113A" w:rsidRDefault="00EC113A">
      <w:pPr>
        <w:tabs>
          <w:tab w:val="left" w:pos="2880"/>
        </w:tabs>
        <w:spacing w:after="0" w:line="240" w:lineRule="auto"/>
        <w:jc w:val="both"/>
        <w:rPr>
          <w:rFonts w:ascii="Times New Roman" w:eastAsia="Times New Roman" w:hAnsi="Times New Roman" w:cs="Times New Roman"/>
          <w:color w:val="000000"/>
          <w:sz w:val="24"/>
          <w:szCs w:val="24"/>
        </w:rPr>
      </w:pPr>
      <w:r w:rsidRPr="009850E2">
        <w:rPr>
          <w:rFonts w:ascii="Times New Roman" w:eastAsia="Times New Roman" w:hAnsi="Times New Roman" w:cs="Times New Roman"/>
          <w:b/>
          <w:color w:val="000000"/>
          <w:sz w:val="24"/>
          <w:szCs w:val="24"/>
        </w:rPr>
        <w:t>121.04</w:t>
      </w:r>
      <w:r w:rsidR="00D942A2">
        <w:rPr>
          <w:rFonts w:ascii="Times New Roman" w:eastAsia="Times New Roman" w:hAnsi="Times New Roman" w:cs="Times New Roman"/>
          <w:b/>
          <w:color w:val="000000"/>
          <w:sz w:val="24"/>
          <w:szCs w:val="24"/>
        </w:rPr>
        <w:t> </w:t>
      </w:r>
      <w:r w:rsidRPr="009850E2">
        <w:rPr>
          <w:rFonts w:ascii="Times New Roman" w:eastAsia="Times New Roman" w:hAnsi="Times New Roman" w:cs="Times New Roman"/>
          <w:b/>
          <w:color w:val="000000"/>
          <w:sz w:val="24"/>
          <w:szCs w:val="24"/>
        </w:rPr>
        <w:t>MEASUREMENT AND PAYMENT</w:t>
      </w:r>
    </w:p>
    <w:p w14:paraId="39504D77" w14:textId="77777777" w:rsidR="00EC113A" w:rsidRPr="009850E2" w:rsidRDefault="00EC113A">
      <w:pPr>
        <w:tabs>
          <w:tab w:val="left" w:pos="2880"/>
        </w:tabs>
        <w:spacing w:after="0" w:line="240" w:lineRule="auto"/>
        <w:jc w:val="both"/>
        <w:rPr>
          <w:rFonts w:ascii="Times New Roman" w:eastAsia="Times New Roman" w:hAnsi="Times New Roman" w:cs="Times New Roman"/>
          <w:b/>
          <w:color w:val="000000"/>
          <w:sz w:val="24"/>
          <w:szCs w:val="24"/>
        </w:rPr>
      </w:pPr>
    </w:p>
    <w:p w14:paraId="00000105" w14:textId="3BF2B229" w:rsidR="005C675F" w:rsidRPr="009850E2" w:rsidRDefault="001607B6" w:rsidP="00814D3B">
      <w:pPr>
        <w:tabs>
          <w:tab w:val="left" w:pos="2880"/>
        </w:tabs>
        <w:spacing w:after="0" w:line="240" w:lineRule="auto"/>
        <w:jc w:val="both"/>
        <w:rPr>
          <w:rFonts w:ascii="Times New Roman" w:eastAsia="Times New Roman" w:hAnsi="Times New Roman" w:cs="Times New Roman"/>
          <w:sz w:val="24"/>
          <w:szCs w:val="24"/>
        </w:rPr>
      </w:pPr>
      <w:r w:rsidRPr="009850E2">
        <w:rPr>
          <w:rFonts w:ascii="Times New Roman" w:eastAsia="Times New Roman" w:hAnsi="Times New Roman" w:cs="Times New Roman"/>
          <w:color w:val="000000"/>
          <w:sz w:val="24"/>
          <w:szCs w:val="24"/>
        </w:rPr>
        <w:t xml:space="preserve">Electronic </w:t>
      </w:r>
      <w:r w:rsidR="00485CD6">
        <w:rPr>
          <w:rFonts w:ascii="Times New Roman" w:eastAsia="Times New Roman" w:hAnsi="Times New Roman" w:cs="Times New Roman"/>
          <w:color w:val="000000"/>
          <w:sz w:val="24"/>
          <w:szCs w:val="24"/>
        </w:rPr>
        <w:t>T</w:t>
      </w:r>
      <w:r w:rsidRPr="009850E2">
        <w:rPr>
          <w:rFonts w:ascii="Times New Roman" w:eastAsia="Times New Roman" w:hAnsi="Times New Roman" w:cs="Times New Roman"/>
          <w:color w:val="000000"/>
          <w:sz w:val="24"/>
          <w:szCs w:val="24"/>
        </w:rPr>
        <w:t>icketing</w:t>
      </w:r>
      <w:r w:rsidR="00485CD6">
        <w:rPr>
          <w:rFonts w:ascii="Times New Roman" w:eastAsia="Times New Roman" w:hAnsi="Times New Roman" w:cs="Times New Roman"/>
          <w:color w:val="000000"/>
          <w:sz w:val="24"/>
          <w:szCs w:val="24"/>
        </w:rPr>
        <w:t xml:space="preserve"> (e-Ticketing)</w:t>
      </w:r>
      <w:r w:rsidRPr="009850E2">
        <w:rPr>
          <w:rFonts w:ascii="Times New Roman" w:eastAsia="Times New Roman" w:hAnsi="Times New Roman" w:cs="Times New Roman"/>
          <w:color w:val="000000"/>
          <w:sz w:val="24"/>
          <w:szCs w:val="24"/>
        </w:rPr>
        <w:t xml:space="preserve"> is to be considered normal business practices and all ticket data collected by the Administration in any e-ticketing format </w:t>
      </w:r>
      <w:r w:rsidRPr="00A31D17">
        <w:rPr>
          <w:rStyle w:val="cf01"/>
          <w:rFonts w:ascii="Times New Roman" w:hAnsi="Times New Roman" w:cs="Times New Roman"/>
          <w:sz w:val="24"/>
          <w:szCs w:val="24"/>
        </w:rPr>
        <w:t xml:space="preserve">will </w:t>
      </w:r>
      <w:r w:rsidR="003A3543" w:rsidRPr="00A31D17">
        <w:rPr>
          <w:rStyle w:val="cf01"/>
          <w:rFonts w:ascii="Times New Roman" w:hAnsi="Times New Roman" w:cs="Times New Roman"/>
          <w:sz w:val="24"/>
          <w:szCs w:val="24"/>
        </w:rPr>
        <w:t>not be measured but the cost</w:t>
      </w:r>
      <w:r w:rsidR="003A3543">
        <w:rPr>
          <w:rStyle w:val="cf01"/>
          <w:rFonts w:ascii="Times New Roman" w:hAnsi="Times New Roman" w:cs="Times New Roman"/>
          <w:sz w:val="24"/>
          <w:szCs w:val="24"/>
        </w:rPr>
        <w:t xml:space="preserve"> </w:t>
      </w:r>
      <w:r w:rsidRPr="003A3543">
        <w:rPr>
          <w:rFonts w:ascii="Times New Roman" w:eastAsia="Times New Roman" w:hAnsi="Times New Roman" w:cs="Times New Roman"/>
          <w:color w:val="000000"/>
          <w:sz w:val="24"/>
          <w:szCs w:val="24"/>
        </w:rPr>
        <w:t>will</w:t>
      </w:r>
      <w:r w:rsidRPr="009850E2">
        <w:rPr>
          <w:rFonts w:ascii="Times New Roman" w:eastAsia="Times New Roman" w:hAnsi="Times New Roman" w:cs="Times New Roman"/>
          <w:color w:val="000000"/>
          <w:sz w:val="24"/>
          <w:szCs w:val="24"/>
        </w:rPr>
        <w:t xml:space="preserve"> be incidental to the item in which the material is associated.</w:t>
      </w:r>
    </w:p>
    <w:sectPr w:rsidR="005C675F" w:rsidRPr="009850E2" w:rsidSect="00EA62CD">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720" w:right="1440" w:bottom="720" w:left="1440" w:header="72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7D2EC" w14:textId="77777777" w:rsidR="00EA62CD" w:rsidRDefault="00EA62CD">
      <w:pPr>
        <w:spacing w:after="0" w:line="240" w:lineRule="auto"/>
      </w:pPr>
      <w:r>
        <w:separator/>
      </w:r>
    </w:p>
  </w:endnote>
  <w:endnote w:type="continuationSeparator" w:id="0">
    <w:p w14:paraId="752578F9" w14:textId="77777777" w:rsidR="00EA62CD" w:rsidRDefault="00EA62CD">
      <w:pPr>
        <w:spacing w:after="0" w:line="240" w:lineRule="auto"/>
      </w:pPr>
      <w:r>
        <w:continuationSeparator/>
      </w:r>
    </w:p>
  </w:endnote>
  <w:endnote w:type="continuationNotice" w:id="1">
    <w:p w14:paraId="1F45193F" w14:textId="77777777" w:rsidR="00EA62CD" w:rsidRDefault="00EA6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B" w14:textId="77777777" w:rsidR="005C675F" w:rsidRDefault="005C675F">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color w:val="000000"/>
      </w:rPr>
      <w:alias w:val="Version Date"/>
      <w:tag w:val="Version_x0020_Date"/>
      <w:id w:val="1110166292"/>
      <w:placeholder>
        <w:docPart w:val="9CDF329DDBE34B309591A2F8F2C0BE31"/>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2DAE4D24-EED2-47D7-8937-98ED25651F73}"/>
      <w:date w:fullDate="2024-02-15T00:00:00Z">
        <w:dateFormat w:val="MM/dd/yyyy"/>
        <w:lid w:val="en-US"/>
        <w:storeMappedDataAs w:val="dateTime"/>
        <w:calendar w:val="gregorian"/>
      </w:date>
    </w:sdtPr>
    <w:sdtEndPr/>
    <w:sdtContent>
      <w:p w14:paraId="0000010D" w14:textId="09E2ABDF" w:rsidR="005C675F" w:rsidRDefault="007F3CA8">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02/15/2024</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C" w14:textId="77777777" w:rsidR="005C675F" w:rsidRDefault="005C675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8F0F7" w14:textId="77777777" w:rsidR="00EA62CD" w:rsidRDefault="00EA62CD">
      <w:pPr>
        <w:spacing w:after="0" w:line="240" w:lineRule="auto"/>
      </w:pPr>
      <w:r>
        <w:separator/>
      </w:r>
    </w:p>
  </w:footnote>
  <w:footnote w:type="continuationSeparator" w:id="0">
    <w:p w14:paraId="70F91E0E" w14:textId="77777777" w:rsidR="00EA62CD" w:rsidRDefault="00EA62CD">
      <w:pPr>
        <w:spacing w:after="0" w:line="240" w:lineRule="auto"/>
      </w:pPr>
      <w:r>
        <w:continuationSeparator/>
      </w:r>
    </w:p>
  </w:footnote>
  <w:footnote w:type="continuationNotice" w:id="1">
    <w:p w14:paraId="2E6D272E" w14:textId="77777777" w:rsidR="00EA62CD" w:rsidRDefault="00EA62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63F11546" w:rsidR="005C675F" w:rsidRDefault="005C675F">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971D0" w14:textId="7B3CC229" w:rsidR="0040374C" w:rsidRDefault="0040374C">
    <w:pPr>
      <w:tabs>
        <w:tab w:val="right" w:pos="9360"/>
      </w:tabs>
      <w:spacing w:after="0"/>
      <w:jc w:val="both"/>
      <w:rPr>
        <w:rFonts w:ascii="Times" w:eastAsia="Times" w:hAnsi="Times" w:cs="Times"/>
        <w:b/>
        <w:smallCaps/>
        <w:sz w:val="24"/>
        <w:szCs w:val="24"/>
      </w:rPr>
    </w:pPr>
    <w:r>
      <w:rPr>
        <w:b/>
        <w:noProof/>
        <w:sz w:val="24"/>
        <w:szCs w:val="24"/>
      </w:rPr>
      <w:drawing>
        <wp:inline distT="0" distB="0" distL="0" distR="0" wp14:anchorId="1ADB2F81" wp14:editId="65BA2959">
          <wp:extent cx="2914015" cy="433070"/>
          <wp:effectExtent l="0" t="0" r="635" b="508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015" cy="433070"/>
                  </a:xfrm>
                  <a:prstGeom prst="rect">
                    <a:avLst/>
                  </a:prstGeom>
                  <a:noFill/>
                </pic:spPr>
              </pic:pic>
            </a:graphicData>
          </a:graphic>
        </wp:inline>
      </w:drawing>
    </w:r>
  </w:p>
  <w:p w14:paraId="00000106" w14:textId="32CA1C3C" w:rsidR="005C675F" w:rsidRDefault="00A0551E">
    <w:pPr>
      <w:tabs>
        <w:tab w:val="right" w:pos="9360"/>
      </w:tabs>
      <w:spacing w:after="0"/>
      <w:jc w:val="both"/>
      <w:rPr>
        <w:rFonts w:ascii="Times New Roman" w:eastAsia="Times New Roman" w:hAnsi="Times New Roman" w:cs="Times New Roman"/>
      </w:rPr>
    </w:pPr>
    <w:sdt>
      <w:sdtPr>
        <w:rPr>
          <w:rFonts w:ascii="Times" w:eastAsia="Times" w:hAnsi="Times" w:cs="Times"/>
          <w:b/>
          <w:caps/>
          <w:sz w:val="24"/>
          <w:szCs w:val="24"/>
        </w:rPr>
        <w:alias w:val="Spec Type"/>
        <w:tag w:val="Spec_x0020_Type"/>
        <w:id w:val="192662233"/>
        <w:placeholder>
          <w:docPart w:val="7590FDFB306F492992188962786C53D6"/>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Spec_x0020_Type[1]" w:storeItemID="{2DAE4D24-EED2-47D7-8937-98ED25651F73}"/>
        <w:dropDownList w:lastValue="Special Provisions Insert">
          <w:listItem w:value="[Spec Type]"/>
        </w:dropDownList>
      </w:sdtPr>
      <w:sdtEndPr/>
      <w:sdtContent>
        <w:r w:rsidR="00330701" w:rsidRPr="00A31D17">
          <w:rPr>
            <w:rFonts w:ascii="Times" w:eastAsia="Times" w:hAnsi="Times" w:cs="Times"/>
            <w:b/>
            <w:caps/>
            <w:sz w:val="24"/>
            <w:szCs w:val="24"/>
          </w:rPr>
          <w:t>Special Provisions Insert</w:t>
        </w:r>
      </w:sdtContent>
    </w:sdt>
    <w:r w:rsidR="001607B6">
      <w:rPr>
        <w:rFonts w:ascii="Times New Roman" w:eastAsia="Times New Roman" w:hAnsi="Times New Roman" w:cs="Times New Roman"/>
      </w:rPr>
      <w:tab/>
      <w:t xml:space="preserve">CONTRACT NO. </w:t>
    </w:r>
    <w:sdt>
      <w:sdtPr>
        <w:rPr>
          <w:rFonts w:ascii="Times New Roman" w:eastAsia="Times New Roman" w:hAnsi="Times New Roman" w:cs="Times New Roman"/>
        </w:rPr>
        <w:alias w:val="Contract Number"/>
        <w:tag w:val="Contract_x0020_Number"/>
        <w:id w:val="-2030095378"/>
        <w:placeholder>
          <w:docPart w:val="97C4E17724884FA99E6E3E219C1EC65C"/>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2DAE4D24-EED2-47D7-8937-98ED25651F73}"/>
        <w:text/>
      </w:sdtPr>
      <w:sdtEndPr/>
      <w:sdtContent>
        <w:r w:rsidR="00E02C24" w:rsidRPr="00A31D17">
          <w:rPr>
            <w:rStyle w:val="PlaceholderText"/>
            <w:rFonts w:ascii="Times New Roman" w:hAnsi="Times New Roman" w:cs="Times New Roman"/>
            <w:sz w:val="24"/>
            <w:szCs w:val="24"/>
          </w:rPr>
          <w:t>[Contract Number]</w:t>
        </w:r>
      </w:sdtContent>
    </w:sdt>
  </w:p>
  <w:p w14:paraId="00000107" w14:textId="587A4222" w:rsidR="005C675F" w:rsidRPr="00657567" w:rsidRDefault="00A0551E">
    <w:pPr>
      <w:tabs>
        <w:tab w:val="right" w:pos="9360"/>
      </w:tabs>
      <w:spacing w:after="0"/>
      <w:jc w:val="both"/>
      <w:rPr>
        <w:rFonts w:ascii="Times New Roman" w:eastAsia="Times New Roman" w:hAnsi="Times New Roman" w:cs="Times New Roman"/>
        <w:sz w:val="24"/>
        <w:szCs w:val="24"/>
      </w:rPr>
    </w:pPr>
    <w:sdt>
      <w:sdtPr>
        <w:rPr>
          <w:rFonts w:ascii="Times New Roman" w:eastAsia="Times New Roman" w:hAnsi="Times New Roman" w:cs="Times New Roman"/>
          <w:caps/>
          <w:sz w:val="24"/>
          <w:szCs w:val="24"/>
        </w:rPr>
        <w:alias w:val="Title"/>
        <w:tag w:val=""/>
        <w:id w:val="-1011212307"/>
        <w:placeholder>
          <w:docPart w:val="05658C94A5274A7387DE8FEF975B4F49"/>
        </w:placeholder>
        <w:dataBinding w:prefixMappings="xmlns:ns0='http://purl.org/dc/elements/1.1/' xmlns:ns1='http://schemas.openxmlformats.org/package/2006/metadata/core-properties' " w:xpath="/ns1:coreProperties[1]/ns0:title[1]" w:storeItemID="{6C3C8BC8-F283-45AE-878A-BAB7291924A1}"/>
        <w:text/>
      </w:sdtPr>
      <w:sdtEndPr/>
      <w:sdtContent>
        <w:r w:rsidR="007D4909" w:rsidRPr="004B1B82">
          <w:rPr>
            <w:rFonts w:ascii="Times New Roman" w:eastAsia="Times New Roman" w:hAnsi="Times New Roman" w:cs="Times New Roman"/>
            <w:caps/>
            <w:sz w:val="24"/>
            <w:szCs w:val="24"/>
          </w:rPr>
          <w:t>121 — Electronic Ticketing (E-Ticketing)</w:t>
        </w:r>
      </w:sdtContent>
    </w:sdt>
    <w:r w:rsidR="005E69D6" w:rsidRPr="00657567">
      <w:rPr>
        <w:rFonts w:ascii="Times New Roman" w:eastAsia="Times New Roman" w:hAnsi="Times New Roman" w:cs="Times New Roman"/>
        <w:sz w:val="24"/>
        <w:szCs w:val="24"/>
      </w:rPr>
      <w:tab/>
    </w:r>
    <w:r w:rsidR="005E69D6" w:rsidRPr="00657567">
      <w:rPr>
        <w:rFonts w:ascii="Times New Roman" w:eastAsia="Times New Roman" w:hAnsi="Times New Roman" w:cs="Times New Roman"/>
        <w:sz w:val="24"/>
        <w:szCs w:val="24"/>
      </w:rPr>
      <w:fldChar w:fldCharType="begin"/>
    </w:r>
    <w:r w:rsidR="005E69D6" w:rsidRPr="00657567">
      <w:rPr>
        <w:rFonts w:ascii="Times New Roman" w:eastAsia="Times New Roman" w:hAnsi="Times New Roman" w:cs="Times New Roman"/>
        <w:sz w:val="24"/>
        <w:szCs w:val="24"/>
      </w:rPr>
      <w:instrText>PAGE</w:instrText>
    </w:r>
    <w:r w:rsidR="005E69D6" w:rsidRPr="00657567">
      <w:rPr>
        <w:rFonts w:ascii="Times New Roman" w:eastAsia="Times New Roman" w:hAnsi="Times New Roman" w:cs="Times New Roman"/>
        <w:sz w:val="24"/>
        <w:szCs w:val="24"/>
      </w:rPr>
      <w:fldChar w:fldCharType="separate"/>
    </w:r>
    <w:r w:rsidR="004F3EAB" w:rsidRPr="00657567">
      <w:rPr>
        <w:rFonts w:ascii="Times New Roman" w:eastAsia="Times New Roman" w:hAnsi="Times New Roman" w:cs="Times New Roman"/>
        <w:noProof/>
        <w:sz w:val="24"/>
        <w:szCs w:val="24"/>
      </w:rPr>
      <w:t>1</w:t>
    </w:r>
    <w:r w:rsidR="005E69D6" w:rsidRPr="00657567">
      <w:rPr>
        <w:rFonts w:ascii="Times New Roman" w:eastAsia="Times New Roman" w:hAnsi="Times New Roman" w:cs="Times New Roman"/>
        <w:sz w:val="24"/>
        <w:szCs w:val="24"/>
      </w:rPr>
      <w:fldChar w:fldCharType="end"/>
    </w:r>
    <w:r w:rsidR="005E69D6" w:rsidRPr="00657567">
      <w:rPr>
        <w:rFonts w:ascii="Times New Roman" w:eastAsia="Times New Roman" w:hAnsi="Times New Roman" w:cs="Times New Roman"/>
        <w:sz w:val="24"/>
        <w:szCs w:val="24"/>
      </w:rPr>
      <w:t xml:space="preserve"> of </w:t>
    </w:r>
    <w:r w:rsidR="005E69D6" w:rsidRPr="00657567">
      <w:rPr>
        <w:rFonts w:ascii="Times New Roman" w:eastAsia="Times New Roman" w:hAnsi="Times New Roman" w:cs="Times New Roman"/>
        <w:sz w:val="24"/>
        <w:szCs w:val="24"/>
      </w:rPr>
      <w:fldChar w:fldCharType="begin"/>
    </w:r>
    <w:r w:rsidR="005E69D6" w:rsidRPr="00657567">
      <w:rPr>
        <w:rFonts w:ascii="Times New Roman" w:eastAsia="Times New Roman" w:hAnsi="Times New Roman" w:cs="Times New Roman"/>
        <w:sz w:val="24"/>
        <w:szCs w:val="24"/>
      </w:rPr>
      <w:instrText>NUMPAGES</w:instrText>
    </w:r>
    <w:r w:rsidR="005E69D6" w:rsidRPr="00657567">
      <w:rPr>
        <w:rFonts w:ascii="Times New Roman" w:eastAsia="Times New Roman" w:hAnsi="Times New Roman" w:cs="Times New Roman"/>
        <w:sz w:val="24"/>
        <w:szCs w:val="24"/>
      </w:rPr>
      <w:fldChar w:fldCharType="separate"/>
    </w:r>
    <w:r w:rsidR="004F3EAB" w:rsidRPr="00657567">
      <w:rPr>
        <w:rFonts w:ascii="Times New Roman" w:eastAsia="Times New Roman" w:hAnsi="Times New Roman" w:cs="Times New Roman"/>
        <w:noProof/>
        <w:sz w:val="24"/>
        <w:szCs w:val="24"/>
      </w:rPr>
      <w:t>2</w:t>
    </w:r>
    <w:r w:rsidR="005E69D6" w:rsidRPr="00657567">
      <w:rPr>
        <w:rFonts w:ascii="Times New Roman" w:eastAsia="Times New Roman" w:hAnsi="Times New Roman" w:cs="Times New Roman"/>
        <w:sz w:val="24"/>
        <w:szCs w:val="24"/>
      </w:rPr>
      <w:fldChar w:fldCharType="end"/>
    </w:r>
  </w:p>
  <w:p w14:paraId="00000108" w14:textId="77777777" w:rsidR="005C675F" w:rsidRDefault="005C675F">
    <w:pPr>
      <w:tabs>
        <w:tab w:val="right" w:pos="9360"/>
      </w:tabs>
      <w:spacing w:after="0"/>
      <w:jc w:val="both"/>
      <w:rPr>
        <w:rFonts w:ascii="Times New Roman" w:eastAsia="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A" w14:textId="6ACA0A11" w:rsidR="005C675F" w:rsidRDefault="005C675F">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32786"/>
    <w:multiLevelType w:val="multilevel"/>
    <w:tmpl w:val="046E5D7A"/>
    <w:lvl w:ilvl="0">
      <w:start w:val="1"/>
      <w:numFmt w:val="lowerLetter"/>
      <w:suff w:val="nothing"/>
      <w:lvlText w:val="(%1)"/>
      <w:lvlJc w:val="left"/>
      <w:pPr>
        <w:ind w:left="-1080" w:hanging="360"/>
      </w:pPr>
      <w:rPr>
        <w:rFonts w:hint="default"/>
        <w:b/>
      </w:rPr>
    </w:lvl>
    <w:lvl w:ilvl="1">
      <w:start w:val="1"/>
      <w:numFmt w:val="lowerLetter"/>
      <w:lvlText w:val="%2."/>
      <w:lvlJc w:val="left"/>
      <w:pPr>
        <w:ind w:left="-360" w:hanging="360"/>
      </w:pPr>
      <w:rPr>
        <w:rFonts w:hint="default"/>
      </w:rPr>
    </w:lvl>
    <w:lvl w:ilvl="2">
      <w:start w:val="1"/>
      <w:numFmt w:val="lowerRoman"/>
      <w:lvlText w:val="%3."/>
      <w:lvlJc w:val="right"/>
      <w:pPr>
        <w:ind w:left="360" w:hanging="180"/>
      </w:pPr>
      <w:rPr>
        <w:rFonts w:hint="default"/>
      </w:rPr>
    </w:lvl>
    <w:lvl w:ilvl="3">
      <w:start w:val="1"/>
      <w:numFmt w:val="decimal"/>
      <w:suff w:val="nothing"/>
      <w:lvlText w:val="%4."/>
      <w:lvlJc w:val="left"/>
      <w:pPr>
        <w:ind w:left="1710" w:hanging="360"/>
      </w:pPr>
      <w:rPr>
        <w:rFonts w:hint="default"/>
        <w:b/>
      </w:rPr>
    </w:lvl>
    <w:lvl w:ilvl="4">
      <w:start w:val="1"/>
      <w:numFmt w:val="lowerLetter"/>
      <w:lvlText w:val="%5."/>
      <w:lvlJc w:val="left"/>
      <w:pPr>
        <w:ind w:left="1800" w:hanging="360"/>
      </w:pPr>
      <w:rPr>
        <w:rFonts w:hint="default"/>
      </w:rPr>
    </w:lvl>
    <w:lvl w:ilvl="5">
      <w:start w:val="1"/>
      <w:numFmt w:val="lowerRoman"/>
      <w:lvlText w:val="%6."/>
      <w:lvlJc w:val="right"/>
      <w:pPr>
        <w:ind w:left="2520" w:hanging="18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right"/>
      <w:pPr>
        <w:ind w:left="4680" w:hanging="180"/>
      </w:pPr>
      <w:rPr>
        <w:rFonts w:hint="default"/>
      </w:rPr>
    </w:lvl>
  </w:abstractNum>
  <w:abstractNum w:abstractNumId="1" w15:restartNumberingAfterBreak="0">
    <w:nsid w:val="1E600545"/>
    <w:multiLevelType w:val="multilevel"/>
    <w:tmpl w:val="15BC36AC"/>
    <w:lvl w:ilvl="0">
      <w:start w:val="1"/>
      <w:numFmt w:val="decimal"/>
      <w:suff w:val="nothing"/>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Roman"/>
      <w:suff w:val="nothing"/>
      <w:lvlText w:val="(%4)"/>
      <w:lvlJc w:val="left"/>
      <w:pPr>
        <w:ind w:left="2880" w:hanging="360"/>
      </w:pPr>
      <w:rPr>
        <w:rFonts w:ascii="Times New Roman" w:eastAsia="Times New Roman" w:hAnsi="Times New Roman" w:cs="Times New Roman" w:hint="default"/>
        <w:b/>
      </w:rPr>
    </w:lvl>
    <w:lvl w:ilvl="4">
      <w:start w:val="1"/>
      <w:numFmt w:val="lowerLetter"/>
      <w:suff w:val="nothing"/>
      <w:lvlText w:val="(%5)"/>
      <w:lvlJc w:val="left"/>
      <w:pPr>
        <w:ind w:left="3600" w:hanging="360"/>
      </w:pPr>
      <w:rPr>
        <w:rFonts w:ascii="Times New Roman" w:eastAsia="Times New Roman" w:hAnsi="Times New Roman" w:cs="Times New Roman" w:hint="default"/>
        <w:b/>
        <w:bCs/>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40553DAF"/>
    <w:multiLevelType w:val="multilevel"/>
    <w:tmpl w:val="3E6634D6"/>
    <w:lvl w:ilvl="0">
      <w:start w:val="1"/>
      <w:numFmt w:val="decimal"/>
      <w:suff w:val="nothing"/>
      <w:lvlText w:val="(%1)"/>
      <w:lvlJc w:val="left"/>
      <w:pPr>
        <w:ind w:left="108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516C5406"/>
    <w:multiLevelType w:val="hybridMultilevel"/>
    <w:tmpl w:val="80723A9A"/>
    <w:lvl w:ilvl="0" w:tplc="50727CCE">
      <w:start w:val="1"/>
      <w:numFmt w:val="decimal"/>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13">
      <w:start w:val="1"/>
      <w:numFmt w:val="upperRoman"/>
      <w:lvlText w:val="%4."/>
      <w:lvlJc w:val="righ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DE4747"/>
    <w:multiLevelType w:val="multilevel"/>
    <w:tmpl w:val="580422F4"/>
    <w:lvl w:ilvl="0">
      <w:start w:val="1"/>
      <w:numFmt w:val="lowerLetter"/>
      <w:lvlText w:val="(%1)"/>
      <w:lvlJc w:val="left"/>
      <w:pPr>
        <w:ind w:left="108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78700AE"/>
    <w:multiLevelType w:val="multilevel"/>
    <w:tmpl w:val="382A06DE"/>
    <w:lvl w:ilvl="0">
      <w:start w:val="1"/>
      <w:numFmt w:val="lowerLetter"/>
      <w:suff w:val="nothing"/>
      <w:lvlText w:val="(%1)"/>
      <w:lvlJc w:val="left"/>
      <w:pPr>
        <w:ind w:left="630" w:hanging="360"/>
      </w:pPr>
      <w:rPr>
        <w:rFonts w:hint="default"/>
        <w:b/>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rPr>
        <w:rFonts w:hint="default"/>
      </w:rPr>
    </w:lvl>
    <w:lvl w:ilvl="3">
      <w:start w:val="1"/>
      <w:numFmt w:val="decimal"/>
      <w:lvlText w:val="%4."/>
      <w:lvlJc w:val="left"/>
      <w:pPr>
        <w:ind w:left="2790" w:hanging="360"/>
      </w:pPr>
      <w:rPr>
        <w:rFonts w:hint="default"/>
      </w:rPr>
    </w:lvl>
    <w:lvl w:ilvl="4">
      <w:start w:val="1"/>
      <w:numFmt w:val="lowerLetter"/>
      <w:lvlText w:val="%5."/>
      <w:lvlJc w:val="left"/>
      <w:pPr>
        <w:ind w:left="3510" w:hanging="360"/>
      </w:pPr>
      <w:rPr>
        <w:rFonts w:hint="default"/>
      </w:rPr>
    </w:lvl>
    <w:lvl w:ilvl="5">
      <w:start w:val="1"/>
      <w:numFmt w:val="lowerRoman"/>
      <w:lvlText w:val="%6."/>
      <w:lvlJc w:val="right"/>
      <w:pPr>
        <w:ind w:left="4230" w:hanging="180"/>
      </w:pPr>
      <w:rPr>
        <w:rFonts w:hint="default"/>
      </w:rPr>
    </w:lvl>
    <w:lvl w:ilvl="6">
      <w:start w:val="1"/>
      <w:numFmt w:val="decimal"/>
      <w:lvlText w:val="%7."/>
      <w:lvlJc w:val="left"/>
      <w:pPr>
        <w:ind w:left="4950" w:hanging="360"/>
      </w:pPr>
      <w:rPr>
        <w:rFonts w:hint="default"/>
      </w:rPr>
    </w:lvl>
    <w:lvl w:ilvl="7">
      <w:start w:val="1"/>
      <w:numFmt w:val="lowerLetter"/>
      <w:lvlText w:val="%8."/>
      <w:lvlJc w:val="left"/>
      <w:pPr>
        <w:ind w:left="5670" w:hanging="360"/>
      </w:pPr>
      <w:rPr>
        <w:rFonts w:hint="default"/>
      </w:rPr>
    </w:lvl>
    <w:lvl w:ilvl="8">
      <w:start w:val="1"/>
      <w:numFmt w:val="lowerRoman"/>
      <w:lvlText w:val="%9."/>
      <w:lvlJc w:val="right"/>
      <w:pPr>
        <w:ind w:left="6390" w:hanging="180"/>
      </w:pPr>
      <w:rPr>
        <w:rFonts w:hint="default"/>
      </w:rPr>
    </w:lvl>
  </w:abstractNum>
  <w:abstractNum w:abstractNumId="6" w15:restartNumberingAfterBreak="0">
    <w:nsid w:val="70320289"/>
    <w:multiLevelType w:val="multilevel"/>
    <w:tmpl w:val="EC0666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49738244">
    <w:abstractNumId w:val="0"/>
  </w:num>
  <w:num w:numId="2" w16cid:durableId="1339311377">
    <w:abstractNumId w:val="1"/>
  </w:num>
  <w:num w:numId="3" w16cid:durableId="922647010">
    <w:abstractNumId w:val="5"/>
  </w:num>
  <w:num w:numId="4" w16cid:durableId="1622809387">
    <w:abstractNumId w:val="6"/>
  </w:num>
  <w:num w:numId="5" w16cid:durableId="2029524160">
    <w:abstractNumId w:val="4"/>
  </w:num>
  <w:num w:numId="6" w16cid:durableId="1114863246">
    <w:abstractNumId w:val="2"/>
  </w:num>
  <w:num w:numId="7" w16cid:durableId="2402185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I3Mjc1MzEzNja0MDFR0lEKTi0uzszPAykwMqwFAK1eFuwtAAAA"/>
  </w:docVars>
  <w:rsids>
    <w:rsidRoot w:val="005C675F"/>
    <w:rsid w:val="00003DD5"/>
    <w:rsid w:val="000043DC"/>
    <w:rsid w:val="00004406"/>
    <w:rsid w:val="00005311"/>
    <w:rsid w:val="00022090"/>
    <w:rsid w:val="00024BF9"/>
    <w:rsid w:val="00035486"/>
    <w:rsid w:val="00045A00"/>
    <w:rsid w:val="00062379"/>
    <w:rsid w:val="00064863"/>
    <w:rsid w:val="00072719"/>
    <w:rsid w:val="0007791B"/>
    <w:rsid w:val="000812CB"/>
    <w:rsid w:val="0008244B"/>
    <w:rsid w:val="00092A34"/>
    <w:rsid w:val="0009378D"/>
    <w:rsid w:val="00094212"/>
    <w:rsid w:val="00096700"/>
    <w:rsid w:val="000A4FFC"/>
    <w:rsid w:val="000C5085"/>
    <w:rsid w:val="000C6947"/>
    <w:rsid w:val="000D5E54"/>
    <w:rsid w:val="000E2C34"/>
    <w:rsid w:val="000F3EF9"/>
    <w:rsid w:val="00103099"/>
    <w:rsid w:val="00112365"/>
    <w:rsid w:val="001215BE"/>
    <w:rsid w:val="00125A15"/>
    <w:rsid w:val="00126CFD"/>
    <w:rsid w:val="00143106"/>
    <w:rsid w:val="001470E6"/>
    <w:rsid w:val="001607B6"/>
    <w:rsid w:val="00164452"/>
    <w:rsid w:val="001762AD"/>
    <w:rsid w:val="001810B4"/>
    <w:rsid w:val="00181928"/>
    <w:rsid w:val="0018595D"/>
    <w:rsid w:val="00192BEB"/>
    <w:rsid w:val="001950DB"/>
    <w:rsid w:val="0019789F"/>
    <w:rsid w:val="001A2141"/>
    <w:rsid w:val="001A55B6"/>
    <w:rsid w:val="001C33BD"/>
    <w:rsid w:val="001C41AC"/>
    <w:rsid w:val="001C73DA"/>
    <w:rsid w:val="001D03A8"/>
    <w:rsid w:val="001D0791"/>
    <w:rsid w:val="001D5F74"/>
    <w:rsid w:val="001D6F8C"/>
    <w:rsid w:val="001E5692"/>
    <w:rsid w:val="001E6740"/>
    <w:rsid w:val="00201F39"/>
    <w:rsid w:val="00207715"/>
    <w:rsid w:val="002130F5"/>
    <w:rsid w:val="0021386B"/>
    <w:rsid w:val="00224E85"/>
    <w:rsid w:val="00226E82"/>
    <w:rsid w:val="00230F3F"/>
    <w:rsid w:val="00246CA6"/>
    <w:rsid w:val="00250D99"/>
    <w:rsid w:val="002549E2"/>
    <w:rsid w:val="002824DF"/>
    <w:rsid w:val="00283B52"/>
    <w:rsid w:val="00285C5D"/>
    <w:rsid w:val="00286672"/>
    <w:rsid w:val="00295B4A"/>
    <w:rsid w:val="002A7677"/>
    <w:rsid w:val="002C08D5"/>
    <w:rsid w:val="002C21ED"/>
    <w:rsid w:val="002D1D8F"/>
    <w:rsid w:val="002D49FB"/>
    <w:rsid w:val="002D688E"/>
    <w:rsid w:val="002F4C2E"/>
    <w:rsid w:val="002F5336"/>
    <w:rsid w:val="00300C1B"/>
    <w:rsid w:val="003118D6"/>
    <w:rsid w:val="00321809"/>
    <w:rsid w:val="0032778C"/>
    <w:rsid w:val="00330701"/>
    <w:rsid w:val="00337535"/>
    <w:rsid w:val="00376133"/>
    <w:rsid w:val="00395C68"/>
    <w:rsid w:val="003A3543"/>
    <w:rsid w:val="003B5AE9"/>
    <w:rsid w:val="003C17F3"/>
    <w:rsid w:val="003C19A8"/>
    <w:rsid w:val="003C73D6"/>
    <w:rsid w:val="003E4225"/>
    <w:rsid w:val="003E6A79"/>
    <w:rsid w:val="003F3924"/>
    <w:rsid w:val="003F5883"/>
    <w:rsid w:val="004026F9"/>
    <w:rsid w:val="0040374C"/>
    <w:rsid w:val="0040722D"/>
    <w:rsid w:val="00414F64"/>
    <w:rsid w:val="00416112"/>
    <w:rsid w:val="004178C2"/>
    <w:rsid w:val="00430052"/>
    <w:rsid w:val="00434170"/>
    <w:rsid w:val="00436AC4"/>
    <w:rsid w:val="0043713F"/>
    <w:rsid w:val="00485CD6"/>
    <w:rsid w:val="00494234"/>
    <w:rsid w:val="004B1B82"/>
    <w:rsid w:val="004B2DEA"/>
    <w:rsid w:val="004B5E9B"/>
    <w:rsid w:val="004C4EB4"/>
    <w:rsid w:val="004C57C0"/>
    <w:rsid w:val="004E096E"/>
    <w:rsid w:val="004E1023"/>
    <w:rsid w:val="004E1CEB"/>
    <w:rsid w:val="004F3185"/>
    <w:rsid w:val="004F3EAB"/>
    <w:rsid w:val="004F4C48"/>
    <w:rsid w:val="00501183"/>
    <w:rsid w:val="005032A6"/>
    <w:rsid w:val="00524465"/>
    <w:rsid w:val="00551EF8"/>
    <w:rsid w:val="00555C76"/>
    <w:rsid w:val="00561954"/>
    <w:rsid w:val="0056637B"/>
    <w:rsid w:val="00573FDE"/>
    <w:rsid w:val="00584A0B"/>
    <w:rsid w:val="005A3896"/>
    <w:rsid w:val="005B1FC6"/>
    <w:rsid w:val="005B2630"/>
    <w:rsid w:val="005C5EB2"/>
    <w:rsid w:val="005C675F"/>
    <w:rsid w:val="005D03C6"/>
    <w:rsid w:val="005E69D6"/>
    <w:rsid w:val="005F5267"/>
    <w:rsid w:val="0060247B"/>
    <w:rsid w:val="00604866"/>
    <w:rsid w:val="00611C64"/>
    <w:rsid w:val="00613E7E"/>
    <w:rsid w:val="00624EBC"/>
    <w:rsid w:val="006254E4"/>
    <w:rsid w:val="0063097C"/>
    <w:rsid w:val="00643247"/>
    <w:rsid w:val="00647EC0"/>
    <w:rsid w:val="00657567"/>
    <w:rsid w:val="00665697"/>
    <w:rsid w:val="006727BA"/>
    <w:rsid w:val="00681008"/>
    <w:rsid w:val="006A4D03"/>
    <w:rsid w:val="006B3587"/>
    <w:rsid w:val="006B5CC9"/>
    <w:rsid w:val="006B5FC3"/>
    <w:rsid w:val="006B70FD"/>
    <w:rsid w:val="006C25FD"/>
    <w:rsid w:val="006E0CE8"/>
    <w:rsid w:val="006E1079"/>
    <w:rsid w:val="006E1387"/>
    <w:rsid w:val="006E4011"/>
    <w:rsid w:val="006F2313"/>
    <w:rsid w:val="00705436"/>
    <w:rsid w:val="00705F06"/>
    <w:rsid w:val="00727ED6"/>
    <w:rsid w:val="00732D97"/>
    <w:rsid w:val="00740DD4"/>
    <w:rsid w:val="00743CD5"/>
    <w:rsid w:val="007445D2"/>
    <w:rsid w:val="0075025F"/>
    <w:rsid w:val="00750C4A"/>
    <w:rsid w:val="00752A5D"/>
    <w:rsid w:val="00752CD6"/>
    <w:rsid w:val="00755275"/>
    <w:rsid w:val="00772390"/>
    <w:rsid w:val="007728F2"/>
    <w:rsid w:val="00776856"/>
    <w:rsid w:val="007841CC"/>
    <w:rsid w:val="00790124"/>
    <w:rsid w:val="007A7873"/>
    <w:rsid w:val="007B1880"/>
    <w:rsid w:val="007B230C"/>
    <w:rsid w:val="007B3748"/>
    <w:rsid w:val="007B5C32"/>
    <w:rsid w:val="007D1950"/>
    <w:rsid w:val="007D28B9"/>
    <w:rsid w:val="007D4909"/>
    <w:rsid w:val="007D5CFF"/>
    <w:rsid w:val="007D64F2"/>
    <w:rsid w:val="007D76D1"/>
    <w:rsid w:val="007F28BF"/>
    <w:rsid w:val="007F3CA8"/>
    <w:rsid w:val="00804788"/>
    <w:rsid w:val="00804CC8"/>
    <w:rsid w:val="008072B0"/>
    <w:rsid w:val="0081488D"/>
    <w:rsid w:val="00814D3B"/>
    <w:rsid w:val="008215A0"/>
    <w:rsid w:val="0082232A"/>
    <w:rsid w:val="00825619"/>
    <w:rsid w:val="00826582"/>
    <w:rsid w:val="00855268"/>
    <w:rsid w:val="00863E0A"/>
    <w:rsid w:val="0087654B"/>
    <w:rsid w:val="00883EAE"/>
    <w:rsid w:val="00883F17"/>
    <w:rsid w:val="00887AAA"/>
    <w:rsid w:val="008B2A0E"/>
    <w:rsid w:val="008D382E"/>
    <w:rsid w:val="00900C88"/>
    <w:rsid w:val="00907DE5"/>
    <w:rsid w:val="00925111"/>
    <w:rsid w:val="00926DB9"/>
    <w:rsid w:val="009455F3"/>
    <w:rsid w:val="00945676"/>
    <w:rsid w:val="00965218"/>
    <w:rsid w:val="0097217B"/>
    <w:rsid w:val="00974520"/>
    <w:rsid w:val="00975CBE"/>
    <w:rsid w:val="00976377"/>
    <w:rsid w:val="009850E2"/>
    <w:rsid w:val="009909F1"/>
    <w:rsid w:val="0099125F"/>
    <w:rsid w:val="009A5647"/>
    <w:rsid w:val="009C6A2E"/>
    <w:rsid w:val="009E4B91"/>
    <w:rsid w:val="009F16CB"/>
    <w:rsid w:val="009F3347"/>
    <w:rsid w:val="009F48CB"/>
    <w:rsid w:val="009F6212"/>
    <w:rsid w:val="009F778D"/>
    <w:rsid w:val="00A0032E"/>
    <w:rsid w:val="00A00F92"/>
    <w:rsid w:val="00A04975"/>
    <w:rsid w:val="00A0551E"/>
    <w:rsid w:val="00A22827"/>
    <w:rsid w:val="00A31D17"/>
    <w:rsid w:val="00A32D95"/>
    <w:rsid w:val="00A33911"/>
    <w:rsid w:val="00A33D77"/>
    <w:rsid w:val="00A3494D"/>
    <w:rsid w:val="00A57583"/>
    <w:rsid w:val="00A73BEE"/>
    <w:rsid w:val="00A76DA8"/>
    <w:rsid w:val="00A805EB"/>
    <w:rsid w:val="00A84B48"/>
    <w:rsid w:val="00AA7C87"/>
    <w:rsid w:val="00AB23DB"/>
    <w:rsid w:val="00AB54F9"/>
    <w:rsid w:val="00AB6D33"/>
    <w:rsid w:val="00AC01DF"/>
    <w:rsid w:val="00AC247B"/>
    <w:rsid w:val="00AC26EA"/>
    <w:rsid w:val="00AD10F7"/>
    <w:rsid w:val="00AE08F2"/>
    <w:rsid w:val="00AE15BC"/>
    <w:rsid w:val="00AE18DF"/>
    <w:rsid w:val="00AF5112"/>
    <w:rsid w:val="00AF5597"/>
    <w:rsid w:val="00AF5869"/>
    <w:rsid w:val="00AF596D"/>
    <w:rsid w:val="00AF74AE"/>
    <w:rsid w:val="00AF7CA2"/>
    <w:rsid w:val="00B0341A"/>
    <w:rsid w:val="00B11433"/>
    <w:rsid w:val="00B12138"/>
    <w:rsid w:val="00B17679"/>
    <w:rsid w:val="00B31CC7"/>
    <w:rsid w:val="00B55FD2"/>
    <w:rsid w:val="00B6480A"/>
    <w:rsid w:val="00B72C0F"/>
    <w:rsid w:val="00B73554"/>
    <w:rsid w:val="00B74E1C"/>
    <w:rsid w:val="00B84F02"/>
    <w:rsid w:val="00B85DBB"/>
    <w:rsid w:val="00B90497"/>
    <w:rsid w:val="00B9109B"/>
    <w:rsid w:val="00B94773"/>
    <w:rsid w:val="00BA2E81"/>
    <w:rsid w:val="00BB0C33"/>
    <w:rsid w:val="00BB6D18"/>
    <w:rsid w:val="00BC7E9D"/>
    <w:rsid w:val="00BC7EBF"/>
    <w:rsid w:val="00BD776B"/>
    <w:rsid w:val="00BE32AB"/>
    <w:rsid w:val="00BF3ED1"/>
    <w:rsid w:val="00BF6A7B"/>
    <w:rsid w:val="00C00235"/>
    <w:rsid w:val="00C01E2B"/>
    <w:rsid w:val="00C07D25"/>
    <w:rsid w:val="00C1018C"/>
    <w:rsid w:val="00C1233E"/>
    <w:rsid w:val="00C21854"/>
    <w:rsid w:val="00C22F3B"/>
    <w:rsid w:val="00C404D8"/>
    <w:rsid w:val="00C442A2"/>
    <w:rsid w:val="00C54096"/>
    <w:rsid w:val="00C6075F"/>
    <w:rsid w:val="00C632F4"/>
    <w:rsid w:val="00C645B9"/>
    <w:rsid w:val="00C64B42"/>
    <w:rsid w:val="00C739CE"/>
    <w:rsid w:val="00C76A06"/>
    <w:rsid w:val="00C95D5D"/>
    <w:rsid w:val="00CA40AC"/>
    <w:rsid w:val="00CA5538"/>
    <w:rsid w:val="00CB086F"/>
    <w:rsid w:val="00CB7D3B"/>
    <w:rsid w:val="00CC4974"/>
    <w:rsid w:val="00CD04C0"/>
    <w:rsid w:val="00CD520A"/>
    <w:rsid w:val="00CD64CD"/>
    <w:rsid w:val="00CD6A44"/>
    <w:rsid w:val="00CE643A"/>
    <w:rsid w:val="00CF2E18"/>
    <w:rsid w:val="00CF6FC7"/>
    <w:rsid w:val="00D03A7E"/>
    <w:rsid w:val="00D0431C"/>
    <w:rsid w:val="00D06006"/>
    <w:rsid w:val="00D06050"/>
    <w:rsid w:val="00D11839"/>
    <w:rsid w:val="00D25DB0"/>
    <w:rsid w:val="00D30413"/>
    <w:rsid w:val="00D45086"/>
    <w:rsid w:val="00D57E98"/>
    <w:rsid w:val="00D67F73"/>
    <w:rsid w:val="00D758DB"/>
    <w:rsid w:val="00D87001"/>
    <w:rsid w:val="00D942A2"/>
    <w:rsid w:val="00DA612A"/>
    <w:rsid w:val="00DC1F83"/>
    <w:rsid w:val="00DC2797"/>
    <w:rsid w:val="00DC529D"/>
    <w:rsid w:val="00DC6C84"/>
    <w:rsid w:val="00DD06FC"/>
    <w:rsid w:val="00DE70BC"/>
    <w:rsid w:val="00E0001F"/>
    <w:rsid w:val="00E02C24"/>
    <w:rsid w:val="00E1017F"/>
    <w:rsid w:val="00E33032"/>
    <w:rsid w:val="00E33539"/>
    <w:rsid w:val="00E36669"/>
    <w:rsid w:val="00E5483C"/>
    <w:rsid w:val="00E625EA"/>
    <w:rsid w:val="00E77955"/>
    <w:rsid w:val="00E90C25"/>
    <w:rsid w:val="00E91A62"/>
    <w:rsid w:val="00EA0795"/>
    <w:rsid w:val="00EA62CD"/>
    <w:rsid w:val="00EB2F8F"/>
    <w:rsid w:val="00EC113A"/>
    <w:rsid w:val="00EC4923"/>
    <w:rsid w:val="00EF35A8"/>
    <w:rsid w:val="00EF758C"/>
    <w:rsid w:val="00F130D2"/>
    <w:rsid w:val="00F15C55"/>
    <w:rsid w:val="00F23402"/>
    <w:rsid w:val="00F30EEA"/>
    <w:rsid w:val="00F316DE"/>
    <w:rsid w:val="00F406D8"/>
    <w:rsid w:val="00F46FDA"/>
    <w:rsid w:val="00F506F8"/>
    <w:rsid w:val="00F5142D"/>
    <w:rsid w:val="00F53CEC"/>
    <w:rsid w:val="00F54B3C"/>
    <w:rsid w:val="00F55B99"/>
    <w:rsid w:val="00F67956"/>
    <w:rsid w:val="00F852C8"/>
    <w:rsid w:val="00F86569"/>
    <w:rsid w:val="00F86FCA"/>
    <w:rsid w:val="00F96535"/>
    <w:rsid w:val="00FB093B"/>
    <w:rsid w:val="00FB61CA"/>
    <w:rsid w:val="00FB75E9"/>
    <w:rsid w:val="00FC7936"/>
    <w:rsid w:val="00FE002E"/>
    <w:rsid w:val="00FE702A"/>
    <w:rsid w:val="00FF1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989F27E"/>
  <w15:docId w15:val="{AB21063C-244C-43DD-BB6F-FE2E97A2B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C6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63CA"/>
  </w:style>
  <w:style w:type="paragraph" w:styleId="Footer">
    <w:name w:val="footer"/>
    <w:basedOn w:val="Normal"/>
    <w:link w:val="FooterChar"/>
    <w:unhideWhenUsed/>
    <w:rsid w:val="001C6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63CA"/>
  </w:style>
  <w:style w:type="paragraph" w:styleId="ListParagraph">
    <w:name w:val="List Paragraph"/>
    <w:basedOn w:val="Normal"/>
    <w:uiPriority w:val="34"/>
    <w:qFormat/>
    <w:rsid w:val="00675115"/>
    <w:pPr>
      <w:ind w:left="720"/>
      <w:contextualSpacing/>
    </w:pPr>
  </w:style>
  <w:style w:type="paragraph" w:customStyle="1" w:styleId="Default">
    <w:name w:val="Default"/>
    <w:rsid w:val="00AD5D3C"/>
    <w:pPr>
      <w:autoSpaceDE w:val="0"/>
      <w:autoSpaceDN w:val="0"/>
      <w:adjustRightInd w:val="0"/>
      <w:spacing w:after="0" w:line="240" w:lineRule="auto"/>
    </w:pPr>
    <w:rPr>
      <w:rFonts w:ascii="Symbol" w:hAnsi="Symbol" w:cs="Symbol"/>
      <w:color w:val="000000"/>
      <w:sz w:val="24"/>
      <w:szCs w:val="24"/>
    </w:rPr>
  </w:style>
  <w:style w:type="character" w:styleId="CommentReference">
    <w:name w:val="annotation reference"/>
    <w:basedOn w:val="DefaultParagraphFont"/>
    <w:uiPriority w:val="99"/>
    <w:semiHidden/>
    <w:unhideWhenUsed/>
    <w:rsid w:val="002351E4"/>
    <w:rPr>
      <w:sz w:val="16"/>
      <w:szCs w:val="16"/>
    </w:rPr>
  </w:style>
  <w:style w:type="paragraph" w:styleId="CommentText">
    <w:name w:val="annotation text"/>
    <w:basedOn w:val="Normal"/>
    <w:link w:val="CommentTextChar"/>
    <w:uiPriority w:val="99"/>
    <w:unhideWhenUsed/>
    <w:rsid w:val="002351E4"/>
    <w:pPr>
      <w:spacing w:line="240" w:lineRule="auto"/>
    </w:pPr>
    <w:rPr>
      <w:sz w:val="20"/>
      <w:szCs w:val="20"/>
    </w:rPr>
  </w:style>
  <w:style w:type="character" w:customStyle="1" w:styleId="CommentTextChar">
    <w:name w:val="Comment Text Char"/>
    <w:basedOn w:val="DefaultParagraphFont"/>
    <w:link w:val="CommentText"/>
    <w:uiPriority w:val="99"/>
    <w:rsid w:val="002351E4"/>
    <w:rPr>
      <w:sz w:val="20"/>
      <w:szCs w:val="20"/>
    </w:rPr>
  </w:style>
  <w:style w:type="paragraph" w:styleId="CommentSubject">
    <w:name w:val="annotation subject"/>
    <w:basedOn w:val="CommentText"/>
    <w:next w:val="CommentText"/>
    <w:link w:val="CommentSubjectChar"/>
    <w:uiPriority w:val="99"/>
    <w:semiHidden/>
    <w:unhideWhenUsed/>
    <w:rsid w:val="002351E4"/>
    <w:rPr>
      <w:b/>
      <w:bCs/>
    </w:rPr>
  </w:style>
  <w:style w:type="character" w:customStyle="1" w:styleId="CommentSubjectChar">
    <w:name w:val="Comment Subject Char"/>
    <w:basedOn w:val="CommentTextChar"/>
    <w:link w:val="CommentSubject"/>
    <w:uiPriority w:val="99"/>
    <w:semiHidden/>
    <w:rsid w:val="002351E4"/>
    <w:rPr>
      <w:b/>
      <w:bCs/>
      <w:sz w:val="20"/>
      <w:szCs w:val="20"/>
    </w:rPr>
  </w:style>
  <w:style w:type="character" w:styleId="PageNumber">
    <w:name w:val="page number"/>
    <w:basedOn w:val="DefaultParagraphFont"/>
    <w:rsid w:val="00CD3FEA"/>
  </w:style>
  <w:style w:type="character" w:styleId="PlaceholderText">
    <w:name w:val="Placeholder Text"/>
    <w:basedOn w:val="DefaultParagraphFont"/>
    <w:uiPriority w:val="99"/>
    <w:semiHidden/>
    <w:rsid w:val="00CD3FEA"/>
    <w:rPr>
      <w:color w:val="808080"/>
    </w:rPr>
  </w:style>
  <w:style w:type="paragraph" w:styleId="BodyText2">
    <w:name w:val="Body Text 2"/>
    <w:basedOn w:val="Normal"/>
    <w:link w:val="BodyText2Char"/>
    <w:rsid w:val="00CD3FEA"/>
    <w:pPr>
      <w:tabs>
        <w:tab w:val="left" w:pos="-720"/>
      </w:tabs>
      <w:suppressAutoHyphens/>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D3FEA"/>
    <w:rPr>
      <w:rFonts w:ascii="Times New Roman" w:eastAsia="Times New Roman" w:hAnsi="Times New Roman" w:cs="Times New Roman"/>
      <w:color w:val="FF0000"/>
      <w:sz w:val="24"/>
      <w:szCs w:val="20"/>
    </w:rPr>
  </w:style>
  <w:style w:type="character" w:customStyle="1" w:styleId="mw-headline">
    <w:name w:val="mw-headline"/>
    <w:basedOn w:val="DefaultParagraphFont"/>
    <w:rsid w:val="00CD3FEA"/>
  </w:style>
  <w:style w:type="paragraph" w:styleId="Revision">
    <w:name w:val="Revision"/>
    <w:hidden/>
    <w:uiPriority w:val="99"/>
    <w:semiHidden/>
    <w:rsid w:val="007F22A0"/>
    <w:pPr>
      <w:spacing w:after="0" w:line="240" w:lineRule="auto"/>
    </w:pPr>
  </w:style>
  <w:style w:type="character" w:styleId="Mention">
    <w:name w:val="Mention"/>
    <w:basedOn w:val="DefaultParagraphFont"/>
    <w:uiPriority w:val="99"/>
    <w:unhideWhenUsed/>
    <w:rsid w:val="005B1A1E"/>
    <w:rPr>
      <w:color w:val="2B579A"/>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cf01">
    <w:name w:val="cf01"/>
    <w:basedOn w:val="DefaultParagraphFont"/>
    <w:rsid w:val="009850E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96E70CC958D4A9ABF6ED7B8660E3636"/>
        <w:category>
          <w:name w:val="General"/>
          <w:gallery w:val="placeholder"/>
        </w:category>
        <w:types>
          <w:type w:val="bbPlcHdr"/>
        </w:types>
        <w:behaviors>
          <w:behavior w:val="content"/>
        </w:behaviors>
        <w:guid w:val="{5A3CD409-7782-4C9E-887C-3A4C7EB8E842}"/>
      </w:docPartPr>
      <w:docPartBody>
        <w:p w:rsidR="004159F7" w:rsidRDefault="00C25941">
          <w:r w:rsidRPr="009D21A9">
            <w:rPr>
              <w:rStyle w:val="PlaceholderText"/>
            </w:rPr>
            <w:t>[Title]</w:t>
          </w:r>
        </w:p>
      </w:docPartBody>
    </w:docPart>
    <w:docPart>
      <w:docPartPr>
        <w:name w:val="7590FDFB306F492992188962786C53D6"/>
        <w:category>
          <w:name w:val="General"/>
          <w:gallery w:val="placeholder"/>
        </w:category>
        <w:types>
          <w:type w:val="bbPlcHdr"/>
        </w:types>
        <w:behaviors>
          <w:behavior w:val="content"/>
        </w:behaviors>
        <w:guid w:val="{3C08CB03-C3FA-457D-BB90-47DD56FE205A}"/>
      </w:docPartPr>
      <w:docPartBody>
        <w:p w:rsidR="00A8469F" w:rsidRDefault="00BF7DBD">
          <w:pPr>
            <w:pStyle w:val="7590FDFB306F492992188962786C53D6"/>
          </w:pPr>
          <w:r w:rsidRPr="000720D9">
            <w:rPr>
              <w:rStyle w:val="PlaceholderText"/>
            </w:rPr>
            <w:t>[Spec Type]</w:t>
          </w:r>
        </w:p>
      </w:docPartBody>
    </w:docPart>
    <w:docPart>
      <w:docPartPr>
        <w:name w:val="97C4E17724884FA99E6E3E219C1EC65C"/>
        <w:category>
          <w:name w:val="General"/>
          <w:gallery w:val="placeholder"/>
        </w:category>
        <w:types>
          <w:type w:val="bbPlcHdr"/>
        </w:types>
        <w:behaviors>
          <w:behavior w:val="content"/>
        </w:behaviors>
        <w:guid w:val="{A6A6990B-9ABA-4824-942E-EF6FD8AEDDEA}"/>
      </w:docPartPr>
      <w:docPartBody>
        <w:p w:rsidR="00A8469F" w:rsidRDefault="00BF7DBD">
          <w:pPr>
            <w:pStyle w:val="97C4E17724884FA99E6E3E219C1EC65C"/>
          </w:pPr>
          <w:r w:rsidRPr="000720D9">
            <w:rPr>
              <w:rStyle w:val="PlaceholderText"/>
            </w:rPr>
            <w:t>[Contract Number]</w:t>
          </w:r>
        </w:p>
      </w:docPartBody>
    </w:docPart>
    <w:docPart>
      <w:docPartPr>
        <w:name w:val="0DA9E1EF7BF24DA899A0E8852B99B6A6"/>
        <w:category>
          <w:name w:val="General"/>
          <w:gallery w:val="placeholder"/>
        </w:category>
        <w:types>
          <w:type w:val="bbPlcHdr"/>
        </w:types>
        <w:behaviors>
          <w:behavior w:val="content"/>
        </w:behaviors>
        <w:guid w:val="{3FF419E4-9119-4CCE-8070-3B43882A05FE}"/>
      </w:docPartPr>
      <w:docPartBody>
        <w:p w:rsidR="003E6299" w:rsidRDefault="00BF7DBD">
          <w:pPr>
            <w:pStyle w:val="0DA9E1EF7BF24DA899A0E8852B99B6A6"/>
          </w:pPr>
          <w:r w:rsidRPr="000720D9">
            <w:rPr>
              <w:rStyle w:val="PlaceholderText"/>
            </w:rPr>
            <w:t>[Category]</w:t>
          </w:r>
        </w:p>
      </w:docPartBody>
    </w:docPart>
    <w:docPart>
      <w:docPartPr>
        <w:name w:val="F5CDDDF7E0574F6686202BA7F6381E10"/>
        <w:category>
          <w:name w:val="General"/>
          <w:gallery w:val="placeholder"/>
        </w:category>
        <w:types>
          <w:type w:val="bbPlcHdr"/>
        </w:types>
        <w:behaviors>
          <w:behavior w:val="content"/>
        </w:behaviors>
        <w:guid w:val="{7982DC3B-CAD5-434E-9EED-4F58459E5ED9}"/>
      </w:docPartPr>
      <w:docPartBody>
        <w:p w:rsidR="003E6299" w:rsidRDefault="00BF7DBD">
          <w:pPr>
            <w:pStyle w:val="F5CDDDF7E0574F6686202BA7F6381E10"/>
          </w:pPr>
          <w:r w:rsidRPr="000720D9">
            <w:rPr>
              <w:rStyle w:val="PlaceholderText"/>
            </w:rPr>
            <w:t>[Category Description]</w:t>
          </w:r>
        </w:p>
      </w:docPartBody>
    </w:docPart>
    <w:docPart>
      <w:docPartPr>
        <w:name w:val="9CDF329DDBE34B309591A2F8F2C0BE31"/>
        <w:category>
          <w:name w:val="General"/>
          <w:gallery w:val="placeholder"/>
        </w:category>
        <w:types>
          <w:type w:val="bbPlcHdr"/>
        </w:types>
        <w:behaviors>
          <w:behavior w:val="content"/>
        </w:behaviors>
        <w:guid w:val="{8E85C5CD-E03F-43B6-A3DA-484221671339}"/>
      </w:docPartPr>
      <w:docPartBody>
        <w:p w:rsidR="009D4C82" w:rsidRDefault="00BF7DBD">
          <w:pPr>
            <w:pStyle w:val="9CDF329DDBE34B309591A2F8F2C0BE31"/>
          </w:pPr>
          <w:r w:rsidRPr="00A718C0">
            <w:rPr>
              <w:rStyle w:val="PlaceholderText"/>
            </w:rPr>
            <w:t>[Version Date]</w:t>
          </w:r>
        </w:p>
      </w:docPartBody>
    </w:docPart>
    <w:docPart>
      <w:docPartPr>
        <w:name w:val="05658C94A5274A7387DE8FEF975B4F49"/>
        <w:category>
          <w:name w:val="General"/>
          <w:gallery w:val="placeholder"/>
        </w:category>
        <w:types>
          <w:type w:val="bbPlcHdr"/>
        </w:types>
        <w:behaviors>
          <w:behavior w:val="content"/>
        </w:behaviors>
        <w:guid w:val="{C526DE9A-A801-43BA-9A52-324A4D48ABC0}"/>
      </w:docPartPr>
      <w:docPartBody>
        <w:p w:rsidR="009D4C82" w:rsidRDefault="003E6299">
          <w:r w:rsidRPr="00846EA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941"/>
    <w:rsid w:val="001A3873"/>
    <w:rsid w:val="0023166F"/>
    <w:rsid w:val="002F253A"/>
    <w:rsid w:val="00313AD4"/>
    <w:rsid w:val="003E6299"/>
    <w:rsid w:val="004035DD"/>
    <w:rsid w:val="004159F7"/>
    <w:rsid w:val="007D6530"/>
    <w:rsid w:val="00987C18"/>
    <w:rsid w:val="009D4C82"/>
    <w:rsid w:val="00A21E5B"/>
    <w:rsid w:val="00A8469F"/>
    <w:rsid w:val="00C25941"/>
    <w:rsid w:val="00E10BFF"/>
    <w:rsid w:val="00F50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6299"/>
    <w:rPr>
      <w:color w:val="808080"/>
    </w:rPr>
  </w:style>
  <w:style w:type="paragraph" w:customStyle="1" w:styleId="9CDF329DDBE34B309591A2F8F2C0BE31">
    <w:name w:val="9CDF329DDBE34B309591A2F8F2C0BE31"/>
  </w:style>
  <w:style w:type="paragraph" w:customStyle="1" w:styleId="7590FDFB306F492992188962786C53D6">
    <w:name w:val="7590FDFB306F492992188962786C53D6"/>
  </w:style>
  <w:style w:type="paragraph" w:customStyle="1" w:styleId="97C4E17724884FA99E6E3E219C1EC65C">
    <w:name w:val="97C4E17724884FA99E6E3E219C1EC65C"/>
  </w:style>
  <w:style w:type="paragraph" w:customStyle="1" w:styleId="0DA9E1EF7BF24DA899A0E8852B99B6A6">
    <w:name w:val="0DA9E1EF7BF24DA899A0E8852B99B6A6"/>
    <w:pPr>
      <w:spacing w:line="278" w:lineRule="auto"/>
    </w:pPr>
    <w:rPr>
      <w:sz w:val="24"/>
      <w:szCs w:val="24"/>
    </w:rPr>
  </w:style>
  <w:style w:type="paragraph" w:customStyle="1" w:styleId="F5CDDDF7E0574F6686202BA7F6381E10">
    <w:name w:val="F5CDDDF7E0574F6686202BA7F6381E1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9RKd4ZWF4wfS1mAl84OdgQUpA==">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</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_x0020_Description xmlns="64a3e435-be48-4f0a-a6e5-62b31e02ddd9">Preliminary</Category_x0020_Description>
    <Src_x0020_ID xmlns="64a3e435-be48-4f0a-a6e5-62b31e02ddd9" xsi:nil="true"/>
    <TOC_x0020_Group_x0020_Sort xmlns="64a3e435-be48-4f0a-a6e5-62b31e02ddd9">Part 3: Category 100 - Preliminary</TOC_x0020_Group_x0020_Sort>
    <Version_x0020_Date xmlns="64a3e435-be48-4f0a-a6e5-62b31e02ddd9">2024-02-15T05:00:00+00:00</Version_x0020_Date>
    <Spec_x0020_Type xmlns="64a3e435-be48-4f0a-a6e5-62b31e02ddd9">Special Provisions Insert</Spec_x0020_Type>
    <TOC_x0020_Group xmlns="64a3e435-be48-4f0a-a6e5-62b31e02ddd9">Category 100 – Preliminary</TOC_x0020_Group>
    <Title_x0020_2 xmlns="64a3e435-be48-4f0a-a6e5-62b31e02ddd9" xsi:nil="true"/>
    <Doc_x0020_Sort_x0020_Order xmlns="64a3e435-be48-4f0a-a6e5-62b31e02ddd9">21</Doc_x0020_Sort_x0020_Order>
    <Wiki_x0020_URL xmlns="64a3e435-be48-4f0a-a6e5-62b31e02ddd9">
      <Url xsi:nil="true"/>
      <Description xsi:nil="true"/>
    </Wiki_x0020_URL>
    <Table_x0020_Of_x0020_Contents xmlns="64a3e435-be48-4f0a-a6e5-62b31e02ddd9">SPI - Section 121 — Electronic Ticketing (E-Ticketing)</Table_x0020_Of_x0020_Contents>
    <Sheets xmlns="64a3e435-be48-4f0a-a6e5-62b31e02ddd9">6</Sheets>
    <FileSizeLimit xmlns="64a3e435-be48-4f0a-a6e5-62b31e02ddd9" xsi:nil="true"/>
    <Spec_x0020_Year xmlns="403cbd46-e64d-4f3c-8130-02c6eed73600">2023</Spec_x0020_Year>
    <_dlc_DocId xmlns="403cbd46-e64d-4f3c-8130-02c6eed73600">SHASPECS-1983533616-8736</_dlc_DocId>
    <_dlc_DocIdUrl xmlns="403cbd46-e64d-4f3c-8130-02c6eed73600">
      <Url>https://mdotgov.sharepoint.com/sites/SHA_Specifications/_layouts/15/DocIdRedir.aspx?ID=SHASPECS-1983533616-8736</Url>
      <Description>SHASPECS-1983533616-8736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4FD3C93-663B-41CB-9B4C-9CE1B1C6D3E2}">
  <ds:schemaRefs>
    <ds:schemaRef ds:uri="http://schemas.microsoft.com/sharepoint/v3/contenttype/forms"/>
  </ds:schemaRefs>
</ds:datastoreItem>
</file>

<file path=customXml/itemProps3.xml><?xml version="1.0" encoding="utf-8"?>
<ds:datastoreItem xmlns:ds="http://schemas.openxmlformats.org/officeDocument/2006/customXml" ds:itemID="{53A3C9C0-C128-4212-B00A-9900967D191C}"/>
</file>

<file path=customXml/itemProps4.xml><?xml version="1.0" encoding="utf-8"?>
<ds:datastoreItem xmlns:ds="http://schemas.openxmlformats.org/officeDocument/2006/customXml" ds:itemID="{2DAE4D24-EED2-47D7-8937-98ED25651F73}">
  <ds:schemaRefs>
    <ds:schemaRef ds:uri="http://schemas.microsoft.com/office/2006/metadata/properties"/>
    <ds:schemaRef ds:uri="http://schemas.microsoft.com/office/infopath/2007/PartnerControls"/>
    <ds:schemaRef ds:uri="64a3e435-be48-4f0a-a6e5-62b31e02ddd9"/>
  </ds:schemaRefs>
</ds:datastoreItem>
</file>

<file path=customXml/itemProps5.xml><?xml version="1.0" encoding="utf-8"?>
<ds:datastoreItem xmlns:ds="http://schemas.openxmlformats.org/officeDocument/2006/customXml" ds:itemID="{6CF4A03B-5547-452B-91CB-266622623D3B}"/>
</file>

<file path=customXml/itemProps6.xml><?xml version="1.0" encoding="utf-8"?>
<ds:datastoreItem xmlns:ds="http://schemas.openxmlformats.org/officeDocument/2006/customXml" ds:itemID="{49E60966-EB37-4916-B28C-C2C0BD156644}"/>
</file>

<file path=docProps/app.xml><?xml version="1.0" encoding="utf-8"?>
<Properties xmlns="http://schemas.openxmlformats.org/officeDocument/2006/extended-properties" xmlns:vt="http://schemas.openxmlformats.org/officeDocument/2006/docPropsVTypes">
  <Template>Normal.dotm</Template>
  <TotalTime>93</TotalTime>
  <Pages>6</Pages>
  <Words>1345</Words>
  <Characters>7694</Characters>
  <Application>Microsoft Office Word</Application>
  <DocSecurity>0</DocSecurity>
  <Lines>240</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8929</CharactersWithSpaces>
  <SharedDoc>false</SharedDoc>
  <HLinks>
    <vt:vector size="18" baseType="variant">
      <vt:variant>
        <vt:i4>7405653</vt:i4>
      </vt:variant>
      <vt:variant>
        <vt:i4>6</vt:i4>
      </vt:variant>
      <vt:variant>
        <vt:i4>0</vt:i4>
      </vt:variant>
      <vt:variant>
        <vt:i4>5</vt:i4>
      </vt:variant>
      <vt:variant>
        <vt:lpwstr>mailto:RDelosReyes@mdot.state.md.us</vt:lpwstr>
      </vt:variant>
      <vt:variant>
        <vt:lpwstr/>
      </vt:variant>
      <vt:variant>
        <vt:i4>47</vt:i4>
      </vt:variant>
      <vt:variant>
        <vt:i4>3</vt:i4>
      </vt:variant>
      <vt:variant>
        <vt:i4>0</vt:i4>
      </vt:variant>
      <vt:variant>
        <vt:i4>5</vt:i4>
      </vt:variant>
      <vt:variant>
        <vt:lpwstr>mailto:RGuandique@mdot.state.md.us</vt:lpwstr>
      </vt:variant>
      <vt:variant>
        <vt:lpwstr/>
      </vt:variant>
      <vt:variant>
        <vt:i4>47</vt:i4>
      </vt:variant>
      <vt:variant>
        <vt:i4>0</vt:i4>
      </vt:variant>
      <vt:variant>
        <vt:i4>0</vt:i4>
      </vt:variant>
      <vt:variant>
        <vt:i4>5</vt:i4>
      </vt:variant>
      <vt:variant>
        <vt:lpwstr>mailto:RGuandique@mdot.state.md.us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 — Electronic Ticketing (E-Ticketing)</dc:title>
  <dc:subject>SPI</dc:subject>
  <dc:creator>John Veronick</dc:creator>
  <cp:keywords/>
  <cp:lastModifiedBy>Reynaldo Delos Reyes</cp:lastModifiedBy>
  <cp:revision>72</cp:revision>
  <dcterms:created xsi:type="dcterms:W3CDTF">2023-09-05T20:45:00Z</dcterms:created>
  <dcterms:modified xsi:type="dcterms:W3CDTF">2024-03-06T14:32:00Z</dcterms:modified>
  <cp:category>Category 100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GrammarlyDocumentId">
    <vt:lpwstr>146cb587ddc6e23c141e4fc3c46dafb125546b2c093f4b144f268f9f62813fbf</vt:lpwstr>
  </property>
  <property fmtid="{D5CDD505-2E9C-101B-9397-08002B2CF9AE}" pid="4" name="_dlc_DocIdItemGuid">
    <vt:lpwstr>77afc0af-13b5-455a-9478-d4eea4a0ddb7</vt:lpwstr>
  </property>
  <property fmtid="{D5CDD505-2E9C-101B-9397-08002B2CF9AE}" pid="5" name="Network ID">
    <vt:lpwstr/>
  </property>
  <property fmtid="{D5CDD505-2E9C-101B-9397-08002B2CF9AE}" pid="6" name="Release Type">
    <vt:lpwstr>New Specification</vt:lpwstr>
  </property>
  <property fmtid="{D5CDD505-2E9C-101B-9397-08002B2CF9AE}" pid="7" name="Explanation">
    <vt:lpwstr>New specification.</vt:lpwstr>
  </property>
  <property fmtid="{D5CDD505-2E9C-101B-9397-08002B2CF9AE}" pid="8" name="Office">
    <vt:lpwstr>OOC</vt:lpwstr>
  </property>
  <property fmtid="{D5CDD505-2E9C-101B-9397-08002B2CF9AE}" pid="9" name="SharedWithUsers">
    <vt:lpwstr>179;#Vicki Stewart;#461;#Dusty Brady</vt:lpwstr>
  </property>
  <property fmtid="{D5CDD505-2E9C-101B-9397-08002B2CF9AE}" pid="10" name="Submit">
    <vt:bool>false</vt:bool>
  </property>
  <property fmtid="{D5CDD505-2E9C-101B-9397-08002B2CF9AE}" pid="11" name="Release Status">
    <vt:lpwstr>Phase 4.1: Ready for Posting</vt:lpwstr>
  </property>
  <property fmtid="{D5CDD505-2E9C-101B-9397-08002B2CF9AE}" pid="12" name="IFB Include">
    <vt:bool>true</vt:bool>
  </property>
  <property fmtid="{D5CDD505-2E9C-101B-9397-08002B2CF9AE}" pid="13" name="_docset_NoMedatataSyncRequired">
    <vt:lpwstr>False</vt:lpwstr>
  </property>
  <property fmtid="{D5CDD505-2E9C-101B-9397-08002B2CF9AE}" pid="14" name="Order">
    <vt:r8>9100</vt:r8>
  </property>
  <property fmtid="{D5CDD505-2E9C-101B-9397-08002B2CF9AE}" pid="15" name="xd_Signature">
    <vt:bool>false</vt:bool>
  </property>
  <property fmtid="{D5CDD505-2E9C-101B-9397-08002B2CF9AE}" pid="16" name="Src Document ID">
    <vt:lpwstr>, </vt:lpwstr>
  </property>
  <property fmtid="{D5CDD505-2E9C-101B-9397-08002B2CF9AE}" pid="17" name="xd_ProgID">
    <vt:lpwstr/>
  </property>
  <property fmtid="{D5CDD505-2E9C-101B-9397-08002B2CF9AE}" pid="18" name="Funding Types">
    <vt:lpwstr>;#Federal - O;#State;#Federal - A;#</vt:lpwstr>
  </property>
  <property fmtid="{D5CDD505-2E9C-101B-9397-08002B2CF9AE}" pid="19" name="FAP Number">
    <vt:lpwstr>N/A</vt:lpwstr>
  </property>
  <property fmtid="{D5CDD505-2E9C-101B-9397-08002B2CF9AE}" pid="20" name="_SourceUrl">
    <vt:lpwstr/>
  </property>
  <property fmtid="{D5CDD505-2E9C-101B-9397-08002B2CF9AE}" pid="21" name="_SharedFileIndex">
    <vt:lpwstr/>
  </property>
  <property fmtid="{D5CDD505-2E9C-101B-9397-08002B2CF9AE}" pid="22" name="ComplianceAssetId">
    <vt:lpwstr/>
  </property>
  <property fmtid="{D5CDD505-2E9C-101B-9397-08002B2CF9AE}" pid="23" name="TemplateUrl">
    <vt:lpwstr/>
  </property>
  <property fmtid="{D5CDD505-2E9C-101B-9397-08002B2CF9AE}" pid="24" name="TriggerFlowInfo">
    <vt:lpwstr/>
  </property>
</Properties>
</file>